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E7D" w:rsidRDefault="005C4E7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C4E7D" w:rsidRDefault="005C4E7D">
      <w:pPr>
        <w:pStyle w:val="ConsPlusNormal"/>
        <w:jc w:val="both"/>
        <w:outlineLvl w:val="0"/>
      </w:pPr>
    </w:p>
    <w:p w:rsidR="005C4E7D" w:rsidRDefault="005C4E7D">
      <w:pPr>
        <w:pStyle w:val="ConsPlusTitle"/>
        <w:jc w:val="center"/>
        <w:outlineLvl w:val="0"/>
      </w:pPr>
      <w:r>
        <w:t>АДМИНИСТРАЦИЯ ГОРОДА ПЕРМИ</w:t>
      </w:r>
    </w:p>
    <w:p w:rsidR="005C4E7D" w:rsidRDefault="005C4E7D">
      <w:pPr>
        <w:pStyle w:val="ConsPlusTitle"/>
        <w:jc w:val="both"/>
      </w:pPr>
    </w:p>
    <w:p w:rsidR="005C4E7D" w:rsidRDefault="005C4E7D">
      <w:pPr>
        <w:pStyle w:val="ConsPlusTitle"/>
        <w:jc w:val="center"/>
      </w:pPr>
      <w:r>
        <w:t>ПОСТАНОВЛЕНИЕ</w:t>
      </w:r>
    </w:p>
    <w:p w:rsidR="005C4E7D" w:rsidRDefault="005C4E7D">
      <w:pPr>
        <w:pStyle w:val="ConsPlusTitle"/>
        <w:jc w:val="center"/>
      </w:pPr>
      <w:r>
        <w:t>от 25 июля 2018 г. N 500</w:t>
      </w:r>
    </w:p>
    <w:p w:rsidR="005C4E7D" w:rsidRDefault="005C4E7D">
      <w:pPr>
        <w:pStyle w:val="ConsPlusTitle"/>
        <w:jc w:val="both"/>
      </w:pPr>
    </w:p>
    <w:p w:rsidR="005C4E7D" w:rsidRDefault="005C4E7D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5C4E7D" w:rsidRDefault="005C4E7D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5C4E7D" w:rsidRDefault="005C4E7D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5C4E7D" w:rsidRDefault="005C4E7D">
      <w:pPr>
        <w:pStyle w:val="ConsPlusTitle"/>
        <w:jc w:val="center"/>
      </w:pPr>
      <w:r>
        <w:t>ОТ 19.10.2017 N 909</w:t>
      </w: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19 октября 2017 г. N 909 (в ред. от 29.12.2017 N 1232, от 13.03.2018 N 133, от 23.05.2018 N 321).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 свое действие на правоотношения, возникшие с 1 января 2018 г.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 Контроль за исполнением </w:t>
      </w:r>
      <w:proofErr w:type="spellStart"/>
      <w:r>
        <w:t>настoящего</w:t>
      </w:r>
      <w:proofErr w:type="spellEnd"/>
      <w:r>
        <w:t xml:space="preserve"> Постановления возложить на заместителя главы администрации города Перми Романова С.И.</w:t>
      </w: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jc w:val="right"/>
      </w:pPr>
      <w:r>
        <w:t>Глава города Перми</w:t>
      </w:r>
    </w:p>
    <w:p w:rsidR="005C4E7D" w:rsidRDefault="005C4E7D">
      <w:pPr>
        <w:pStyle w:val="ConsPlusNormal"/>
        <w:jc w:val="right"/>
      </w:pPr>
      <w:r>
        <w:t>Д.И.САМОЙЛОВ</w:t>
      </w: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jc w:val="right"/>
        <w:outlineLvl w:val="0"/>
      </w:pPr>
      <w:r>
        <w:t>УТВЕРЖДЕНЫ</w:t>
      </w:r>
    </w:p>
    <w:p w:rsidR="005C4E7D" w:rsidRDefault="005C4E7D">
      <w:pPr>
        <w:pStyle w:val="ConsPlusNormal"/>
        <w:jc w:val="right"/>
      </w:pPr>
      <w:r>
        <w:t>Постановлением</w:t>
      </w:r>
    </w:p>
    <w:p w:rsidR="005C4E7D" w:rsidRDefault="005C4E7D">
      <w:pPr>
        <w:pStyle w:val="ConsPlusNormal"/>
        <w:jc w:val="right"/>
      </w:pPr>
      <w:r>
        <w:t>администрации города Перми</w:t>
      </w:r>
    </w:p>
    <w:p w:rsidR="005C4E7D" w:rsidRDefault="005C4E7D">
      <w:pPr>
        <w:pStyle w:val="ConsPlusNormal"/>
        <w:jc w:val="right"/>
      </w:pPr>
      <w:r>
        <w:t>от 25.07.2018 N 500</w:t>
      </w: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Title"/>
        <w:jc w:val="center"/>
      </w:pPr>
      <w:bookmarkStart w:id="0" w:name="P30"/>
      <w:bookmarkEnd w:id="0"/>
      <w:r>
        <w:t>ИЗМЕНЕНИЯ</w:t>
      </w:r>
    </w:p>
    <w:p w:rsidR="005C4E7D" w:rsidRDefault="005C4E7D">
      <w:pPr>
        <w:pStyle w:val="ConsPlusTitle"/>
        <w:jc w:val="center"/>
      </w:pPr>
      <w:r>
        <w:t>В МУНИЦИПАЛЬНУЮ ПРОГРАММУ "РАЗВИТИЕ СИСТЕМЫ</w:t>
      </w:r>
    </w:p>
    <w:p w:rsidR="005C4E7D" w:rsidRDefault="005C4E7D">
      <w:pPr>
        <w:pStyle w:val="ConsPlusTitle"/>
        <w:jc w:val="center"/>
      </w:pPr>
      <w:r>
        <w:t>ЖИЛИЩНО-КОММУНАЛЬНОГО ХОЗЯЙСТВА В ГОРОДЕ ПЕРМИ",</w:t>
      </w:r>
    </w:p>
    <w:p w:rsidR="005C4E7D" w:rsidRDefault="005C4E7D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5C4E7D" w:rsidRDefault="005C4E7D">
      <w:pPr>
        <w:pStyle w:val="ConsPlusTitle"/>
        <w:jc w:val="center"/>
      </w:pPr>
      <w:r>
        <w:t>ОТ 19 ОКТЯБРЯ 2017 Г. N 909</w:t>
      </w: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025"/>
        <w:gridCol w:w="1474"/>
        <w:gridCol w:w="1474"/>
        <w:gridCol w:w="1587"/>
      </w:tblGrid>
      <w:tr w:rsidR="005C4E7D">
        <w:tc>
          <w:tcPr>
            <w:tcW w:w="51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2020 год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1435661,653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2072936,000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1972335,900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534878,514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612187,400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560922,700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92742,039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1411413,200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343460,945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256648,788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17543,500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17543,500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141508,016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138289,900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140966,783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138289,900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138289,900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541,233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880450,021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1594065,300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1544997,800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70280,200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133316,700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133584,600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2128,721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510" w:type="dxa"/>
            <w:vMerge/>
          </w:tcPr>
          <w:p w:rsidR="005C4E7D" w:rsidRDefault="005C4E7D"/>
        </w:tc>
        <w:tc>
          <w:tcPr>
            <w:tcW w:w="4025" w:type="dxa"/>
          </w:tcPr>
          <w:p w:rsidR="005C4E7D" w:rsidRDefault="005C4E7D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587" w:type="dxa"/>
          </w:tcPr>
          <w:p w:rsidR="005C4E7D" w:rsidRDefault="005C4E7D">
            <w:pPr>
              <w:pStyle w:val="ConsPlusNormal"/>
              <w:jc w:val="center"/>
            </w:pPr>
            <w:r>
              <w:t>1411413,200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"Развитие системы жилищно-коммунального хозяйства в городе Перми":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2.1. </w:t>
      </w:r>
      <w:hyperlink r:id="rId11" w:history="1">
        <w:r>
          <w:rPr>
            <w:color w:val="0000FF"/>
          </w:rPr>
          <w:t>строки 1.1</w:t>
        </w:r>
      </w:hyperlink>
      <w:r>
        <w:t xml:space="preserve">, </w:t>
      </w:r>
      <w:hyperlink r:id="rId12" w:history="1">
        <w:r>
          <w:rPr>
            <w:color w:val="0000FF"/>
          </w:rPr>
          <w:t>1.1.1</w:t>
        </w:r>
      </w:hyperlink>
      <w:r>
        <w:t>-</w:t>
      </w:r>
      <w:hyperlink r:id="rId13" w:history="1">
        <w:r>
          <w:rPr>
            <w:color w:val="0000FF"/>
          </w:rPr>
          <w:t>1.1.3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p w:rsidR="005C4E7D" w:rsidRDefault="005C4E7D">
      <w:pPr>
        <w:sectPr w:rsidR="005C4E7D" w:rsidSect="00E60D9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665"/>
        <w:gridCol w:w="2665"/>
        <w:gridCol w:w="1417"/>
        <w:gridCol w:w="1361"/>
        <w:gridCol w:w="1474"/>
      </w:tblGrid>
      <w:tr w:rsidR="005C4E7D">
        <w:tc>
          <w:tcPr>
            <w:tcW w:w="72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2665" w:type="dxa"/>
            <w:vMerge w:val="restart"/>
          </w:tcPr>
          <w:p w:rsidR="005C4E7D" w:rsidRDefault="005C4E7D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343460,945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256648,788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72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665" w:type="dxa"/>
            <w:vMerge w:val="restart"/>
          </w:tcPr>
          <w:p w:rsidR="005C4E7D" w:rsidRDefault="005C4E7D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285258,053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198470,700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86787,353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72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665" w:type="dxa"/>
            <w:vMerge w:val="restart"/>
          </w:tcPr>
          <w:p w:rsidR="005C4E7D" w:rsidRDefault="005C4E7D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39305,462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721" w:type="dxa"/>
          </w:tcPr>
          <w:p w:rsidR="005C4E7D" w:rsidRDefault="005C4E7D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18647,064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2.2. </w:t>
      </w:r>
      <w:hyperlink r:id="rId14" w:history="1">
        <w:r>
          <w:rPr>
            <w:color w:val="0000FF"/>
          </w:rPr>
          <w:t>строки 1.4</w:t>
        </w:r>
      </w:hyperlink>
      <w:r>
        <w:t xml:space="preserve">, </w:t>
      </w:r>
      <w:hyperlink r:id="rId15" w:history="1">
        <w:r>
          <w:rPr>
            <w:color w:val="0000FF"/>
          </w:rPr>
          <w:t>1.4.1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1"/>
        <w:gridCol w:w="2665"/>
        <w:gridCol w:w="2665"/>
        <w:gridCol w:w="1417"/>
        <w:gridCol w:w="1361"/>
        <w:gridCol w:w="1474"/>
      </w:tblGrid>
      <w:tr w:rsidR="005C4E7D">
        <w:tc>
          <w:tcPr>
            <w:tcW w:w="72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665" w:type="dxa"/>
            <w:vMerge w:val="restart"/>
          </w:tcPr>
          <w:p w:rsidR="005C4E7D" w:rsidRDefault="005C4E7D">
            <w:pPr>
              <w:pStyle w:val="ConsPlusNormal"/>
            </w:pPr>
            <w:r>
              <w:t xml:space="preserve">Подпрограмма. </w:t>
            </w:r>
            <w:r>
              <w:lastRenderedPageBreak/>
              <w:t>Содержание объектов инженерной инфраструктуры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72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2665" w:type="dxa"/>
            <w:vMerge w:val="restart"/>
          </w:tcPr>
          <w:p w:rsidR="005C4E7D" w:rsidRDefault="005C4E7D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721" w:type="dxa"/>
            <w:vMerge/>
          </w:tcPr>
          <w:p w:rsidR="005C4E7D" w:rsidRDefault="005C4E7D"/>
        </w:tc>
        <w:tc>
          <w:tcPr>
            <w:tcW w:w="266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>2.3. строки "</w:t>
      </w:r>
      <w:hyperlink r:id="rId16" w:history="1">
        <w:r>
          <w:rPr>
            <w:color w:val="0000FF"/>
          </w:rPr>
          <w:t>Итого</w:t>
        </w:r>
      </w:hyperlink>
      <w:r>
        <w:t xml:space="preserve"> по цели, в том числе по источникам финансирования", "</w:t>
      </w:r>
      <w:hyperlink r:id="rId17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2665"/>
        <w:gridCol w:w="1417"/>
        <w:gridCol w:w="1417"/>
        <w:gridCol w:w="1474"/>
      </w:tblGrid>
      <w:tr w:rsidR="005C4E7D">
        <w:tc>
          <w:tcPr>
            <w:tcW w:w="334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1435661,653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2072936,000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1972335,900</w:t>
            </w:r>
          </w:p>
        </w:tc>
      </w:tr>
      <w:tr w:rsidR="005C4E7D">
        <w:tc>
          <w:tcPr>
            <w:tcW w:w="334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534878,514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612187,400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560922,700</w:t>
            </w:r>
          </w:p>
        </w:tc>
      </w:tr>
      <w:tr w:rsidR="005C4E7D">
        <w:tc>
          <w:tcPr>
            <w:tcW w:w="334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92742,039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334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1411413,200</w:t>
            </w:r>
          </w:p>
        </w:tc>
      </w:tr>
      <w:tr w:rsidR="005C4E7D">
        <w:tc>
          <w:tcPr>
            <w:tcW w:w="3345" w:type="dxa"/>
            <w:vMerge w:val="restart"/>
          </w:tcPr>
          <w:p w:rsidR="005C4E7D" w:rsidRDefault="005C4E7D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1435661,653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2072936,000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1972335,900</w:t>
            </w:r>
          </w:p>
        </w:tc>
      </w:tr>
      <w:tr w:rsidR="005C4E7D">
        <w:tc>
          <w:tcPr>
            <w:tcW w:w="334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534878,514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612187,400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560922,700</w:t>
            </w:r>
          </w:p>
        </w:tc>
      </w:tr>
      <w:tr w:rsidR="005C4E7D">
        <w:tc>
          <w:tcPr>
            <w:tcW w:w="334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92742,039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3345" w:type="dxa"/>
            <w:vMerge/>
          </w:tcPr>
          <w:p w:rsidR="005C4E7D" w:rsidRDefault="005C4E7D"/>
        </w:tc>
        <w:tc>
          <w:tcPr>
            <w:tcW w:w="2665" w:type="dxa"/>
          </w:tcPr>
          <w:p w:rsidR="005C4E7D" w:rsidRDefault="005C4E7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808041,100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1460748,600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1411413,200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 В </w:t>
      </w:r>
      <w:hyperlink r:id="rId18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3.1. </w:t>
      </w:r>
      <w:hyperlink r:id="rId19" w:history="1">
        <w:r>
          <w:rPr>
            <w:color w:val="0000FF"/>
          </w:rPr>
          <w:t>строки 1.1.1.1.3</w:t>
        </w:r>
      </w:hyperlink>
      <w:r>
        <w:t>, "</w:t>
      </w:r>
      <w:hyperlink r:id="rId20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98"/>
        <w:gridCol w:w="922"/>
        <w:gridCol w:w="1984"/>
        <w:gridCol w:w="624"/>
        <w:gridCol w:w="567"/>
        <w:gridCol w:w="564"/>
        <w:gridCol w:w="495"/>
        <w:gridCol w:w="1531"/>
        <w:gridCol w:w="1361"/>
        <w:gridCol w:w="1304"/>
        <w:gridCol w:w="1304"/>
      </w:tblGrid>
      <w:tr w:rsidR="005C4E7D">
        <w:tc>
          <w:tcPr>
            <w:tcW w:w="158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098" w:type="dxa"/>
            <w:vMerge w:val="restart"/>
          </w:tcPr>
          <w:p w:rsidR="005C4E7D" w:rsidRDefault="005C4E7D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  <w:tc>
          <w:tcPr>
            <w:tcW w:w="92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протяженность построенной сети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13252,800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выполненные работы по авторскому надзору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44,300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383,482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182,600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откорректированная ПСД (невыполнение показателя за 2017 год)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1637,718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41" w:type="dxa"/>
            <w:gridSpan w:val="8"/>
          </w:tcPr>
          <w:p w:rsidR="005C4E7D" w:rsidRDefault="005C4E7D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2021,200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13479,700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3.2. в </w:t>
      </w:r>
      <w:hyperlink r:id="rId21" w:history="1">
        <w:r>
          <w:rPr>
            <w:color w:val="0000FF"/>
          </w:rPr>
          <w:t>графе 11 строки 1.1.1.1.4</w:t>
        </w:r>
      </w:hyperlink>
      <w:r>
        <w:t xml:space="preserve"> цифры "134500,000" заменить цифрами "44500,000";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3.3. </w:t>
      </w:r>
      <w:hyperlink r:id="rId22" w:history="1">
        <w:r>
          <w:rPr>
            <w:color w:val="0000FF"/>
          </w:rPr>
          <w:t>строку</w:t>
        </w:r>
      </w:hyperlink>
      <w:r>
        <w:t xml:space="preserve"> "Итого по мероприятию 1.1.1.1.4,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44"/>
        <w:gridCol w:w="1531"/>
        <w:gridCol w:w="1361"/>
        <w:gridCol w:w="1304"/>
        <w:gridCol w:w="1304"/>
      </w:tblGrid>
      <w:tr w:rsidR="005C4E7D">
        <w:tc>
          <w:tcPr>
            <w:tcW w:w="8844" w:type="dxa"/>
            <w:vMerge w:val="restart"/>
          </w:tcPr>
          <w:p w:rsidR="005C4E7D" w:rsidRDefault="005C4E7D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92458,318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44500,000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156206,800</w:t>
            </w:r>
          </w:p>
        </w:tc>
      </w:tr>
      <w:tr w:rsidR="005C4E7D">
        <w:tc>
          <w:tcPr>
            <w:tcW w:w="8844" w:type="dxa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84502,500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44500,000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156206,800</w:t>
            </w:r>
          </w:p>
        </w:tc>
      </w:tr>
      <w:tr w:rsidR="005C4E7D">
        <w:tc>
          <w:tcPr>
            <w:tcW w:w="8844" w:type="dxa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3.4. </w:t>
      </w:r>
      <w:hyperlink r:id="rId23" w:history="1">
        <w:r>
          <w:rPr>
            <w:color w:val="0000FF"/>
          </w:rPr>
          <w:t>строку 1.1.1.1.5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98"/>
        <w:gridCol w:w="922"/>
        <w:gridCol w:w="1984"/>
        <w:gridCol w:w="624"/>
        <w:gridCol w:w="567"/>
        <w:gridCol w:w="564"/>
        <w:gridCol w:w="495"/>
        <w:gridCol w:w="1531"/>
        <w:gridCol w:w="1361"/>
        <w:gridCol w:w="1304"/>
        <w:gridCol w:w="1304"/>
      </w:tblGrid>
      <w:tr w:rsidR="005C4E7D">
        <w:tc>
          <w:tcPr>
            <w:tcW w:w="158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2098" w:type="dxa"/>
            <w:vMerge w:val="restart"/>
          </w:tcPr>
          <w:p w:rsidR="005C4E7D" w:rsidRDefault="005C4E7D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  <w:tc>
          <w:tcPr>
            <w:tcW w:w="92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выполненные работы по реконструкции 2 очереди системы очистки сточных вод в микрорайоне Крым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32381,100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разработанная ПСД по реконструкции 2 очереди системы очистки сточных вод в микрорайоне Крым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2066,900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откорректированная ПСД по реконструкции 1 очереди системы </w:t>
            </w:r>
            <w:r>
              <w:lastRenderedPageBreak/>
              <w:t>очистки сточных вод в микрорайоне Крым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6000,000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выполненные работы по реконструкции 1 очереди системы очистки сточных вод в микрорайоне Крым (невыполнение показателя за 2017 год)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39449,547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3.5. </w:t>
      </w:r>
      <w:hyperlink r:id="rId24" w:history="1">
        <w:r>
          <w:rPr>
            <w:color w:val="0000FF"/>
          </w:rPr>
          <w:t>строки 1.1.1.1.6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1.1.1.1.6,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98"/>
        <w:gridCol w:w="922"/>
        <w:gridCol w:w="1984"/>
        <w:gridCol w:w="624"/>
        <w:gridCol w:w="567"/>
        <w:gridCol w:w="564"/>
        <w:gridCol w:w="495"/>
        <w:gridCol w:w="1531"/>
        <w:gridCol w:w="1361"/>
        <w:gridCol w:w="1304"/>
        <w:gridCol w:w="1304"/>
      </w:tblGrid>
      <w:tr w:rsidR="005C4E7D">
        <w:tc>
          <w:tcPr>
            <w:tcW w:w="158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2098" w:type="dxa"/>
            <w:vMerge w:val="restart"/>
          </w:tcPr>
          <w:p w:rsidR="005C4E7D" w:rsidRDefault="005C4E7D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  <w:tc>
          <w:tcPr>
            <w:tcW w:w="92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1094,200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количество разработанных проектов на геологическое изучение недр с целью разведки месторождений подземных вод для резервного водоснабжения </w:t>
            </w:r>
            <w:r>
              <w:lastRenderedPageBreak/>
              <w:t>города Перми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/>
          </w:tcPr>
          <w:p w:rsidR="005C4E7D" w:rsidRDefault="005C4E7D"/>
        </w:tc>
        <w:tc>
          <w:tcPr>
            <w:tcW w:w="1361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построенных (обустроенных) скважин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4" w:type="dxa"/>
          </w:tcPr>
          <w:p w:rsidR="005C4E7D" w:rsidRDefault="005C4E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95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9847,700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41" w:type="dxa"/>
            <w:gridSpan w:val="8"/>
          </w:tcPr>
          <w:p w:rsidR="005C4E7D" w:rsidRDefault="005C4E7D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1094,200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9847,700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3.6. </w:t>
      </w:r>
      <w:hyperlink r:id="rId26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44"/>
        <w:gridCol w:w="1531"/>
        <w:gridCol w:w="1361"/>
        <w:gridCol w:w="1304"/>
        <w:gridCol w:w="1304"/>
      </w:tblGrid>
      <w:tr w:rsidR="005C4E7D">
        <w:tc>
          <w:tcPr>
            <w:tcW w:w="8844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221064,684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230250,500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208675,800</w:t>
            </w:r>
          </w:p>
        </w:tc>
      </w:tr>
      <w:tr w:rsidR="005C4E7D">
        <w:tc>
          <w:tcPr>
            <w:tcW w:w="8844" w:type="dxa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156385,700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230250,500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208675,800</w:t>
            </w:r>
          </w:p>
        </w:tc>
      </w:tr>
      <w:tr w:rsidR="005C4E7D">
        <w:tc>
          <w:tcPr>
            <w:tcW w:w="8844" w:type="dxa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64678,984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nformat"/>
        <w:jc w:val="both"/>
      </w:pPr>
      <w:r>
        <w:t xml:space="preserve">                                                            1         1</w:t>
      </w:r>
    </w:p>
    <w:p w:rsidR="005C4E7D" w:rsidRDefault="005C4E7D">
      <w:pPr>
        <w:pStyle w:val="ConsPlusNonformat"/>
        <w:jc w:val="both"/>
      </w:pPr>
      <w:r>
        <w:t xml:space="preserve">    3.7.  </w:t>
      </w:r>
      <w:proofErr w:type="gramStart"/>
      <w:r>
        <w:t>после  строки</w:t>
      </w:r>
      <w:proofErr w:type="gramEnd"/>
      <w:r>
        <w:t xml:space="preserve">  1.1.1.3 </w:t>
      </w:r>
      <w:hyperlink r:id="rId27" w:history="1">
        <w:r>
          <w:rPr>
            <w:color w:val="0000FF"/>
          </w:rPr>
          <w:t>дополнить</w:t>
        </w:r>
      </w:hyperlink>
      <w:r>
        <w:t xml:space="preserve">  строками 1.1.1.3 , 1.1.1.3 .1,</w:t>
      </w:r>
    </w:p>
    <w:p w:rsidR="005C4E7D" w:rsidRDefault="005C4E7D">
      <w:pPr>
        <w:pStyle w:val="ConsPlusNonformat"/>
        <w:jc w:val="both"/>
      </w:pPr>
      <w:r>
        <w:t xml:space="preserve">                                   1</w:t>
      </w:r>
    </w:p>
    <w:p w:rsidR="005C4E7D" w:rsidRDefault="005C4E7D">
      <w:pPr>
        <w:pStyle w:val="ConsPlusNonformat"/>
        <w:jc w:val="both"/>
      </w:pPr>
      <w:r>
        <w:t>"Итого   по   мероприятию   1.1.1.3 .</w:t>
      </w:r>
      <w:proofErr w:type="gramStart"/>
      <w:r>
        <w:t xml:space="preserve">1,   </w:t>
      </w:r>
      <w:proofErr w:type="gramEnd"/>
      <w:r>
        <w:t>в   том   числе   по   источникам</w:t>
      </w:r>
    </w:p>
    <w:p w:rsidR="005C4E7D" w:rsidRDefault="005C4E7D">
      <w:pPr>
        <w:pStyle w:val="ConsPlusNonformat"/>
        <w:jc w:val="both"/>
      </w:pPr>
      <w:r>
        <w:t xml:space="preserve">                                                          1</w:t>
      </w:r>
    </w:p>
    <w:p w:rsidR="005C4E7D" w:rsidRDefault="005C4E7D">
      <w:pPr>
        <w:pStyle w:val="ConsPlusNonformat"/>
        <w:jc w:val="both"/>
      </w:pPr>
      <w:r>
        <w:t>финансирования</w:t>
      </w:r>
      <w:proofErr w:type="gramStart"/>
      <w:r>
        <w:t>",  "</w:t>
      </w:r>
      <w:proofErr w:type="gramEnd"/>
      <w:r>
        <w:t>Итого  по основному мероприятию 1.1.1.3 , в том числе по</w:t>
      </w:r>
    </w:p>
    <w:p w:rsidR="005C4E7D" w:rsidRDefault="005C4E7D">
      <w:pPr>
        <w:pStyle w:val="ConsPlusNonformat"/>
        <w:jc w:val="both"/>
      </w:pPr>
      <w:r>
        <w:t>источникам финансирования" следующего 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98"/>
        <w:gridCol w:w="922"/>
        <w:gridCol w:w="1984"/>
        <w:gridCol w:w="624"/>
        <w:gridCol w:w="567"/>
        <w:gridCol w:w="567"/>
        <w:gridCol w:w="510"/>
        <w:gridCol w:w="1531"/>
        <w:gridCol w:w="1361"/>
        <w:gridCol w:w="1304"/>
        <w:gridCol w:w="1304"/>
      </w:tblGrid>
      <w:tr w:rsidR="005C4E7D">
        <w:tc>
          <w:tcPr>
            <w:tcW w:w="1587" w:type="dxa"/>
          </w:tcPr>
          <w:p w:rsidR="005C4E7D" w:rsidRDefault="005C4E7D">
            <w:pPr>
              <w:pStyle w:val="ConsPlusNonformat"/>
              <w:jc w:val="both"/>
            </w:pPr>
            <w:r>
              <w:t xml:space="preserve">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1.1.1.3</w:t>
            </w:r>
          </w:p>
        </w:tc>
        <w:tc>
          <w:tcPr>
            <w:tcW w:w="12772" w:type="dxa"/>
            <w:gridSpan w:val="11"/>
          </w:tcPr>
          <w:p w:rsidR="005C4E7D" w:rsidRDefault="005C4E7D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5C4E7D">
        <w:tc>
          <w:tcPr>
            <w:tcW w:w="1587" w:type="dxa"/>
          </w:tcPr>
          <w:p w:rsidR="005C4E7D" w:rsidRDefault="005C4E7D">
            <w:pPr>
              <w:pStyle w:val="ConsPlusNonformat"/>
              <w:jc w:val="both"/>
            </w:pPr>
            <w:r>
              <w:lastRenderedPageBreak/>
              <w:t xml:space="preserve">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1.1.1.3 .1</w:t>
            </w:r>
          </w:p>
        </w:tc>
        <w:tc>
          <w:tcPr>
            <w:tcW w:w="2098" w:type="dxa"/>
          </w:tcPr>
          <w:p w:rsidR="005C4E7D" w:rsidRDefault="005C4E7D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  <w:tc>
          <w:tcPr>
            <w:tcW w:w="922" w:type="dxa"/>
          </w:tcPr>
          <w:p w:rsidR="005C4E7D" w:rsidRDefault="005C4E7D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получателей поддержки газификации жилых домов в микрорайонах индивидуальной застройки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720,000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</w:tcPr>
          <w:p w:rsidR="005C4E7D" w:rsidRDefault="005C4E7D">
            <w:pPr>
              <w:pStyle w:val="ConsPlusNonformat"/>
              <w:jc w:val="both"/>
            </w:pPr>
            <w:r>
              <w:t xml:space="preserve">                            1</w:t>
            </w:r>
          </w:p>
          <w:p w:rsidR="005C4E7D" w:rsidRDefault="005C4E7D">
            <w:pPr>
              <w:pStyle w:val="ConsPlusNonformat"/>
              <w:jc w:val="both"/>
            </w:pPr>
            <w:r>
              <w:t>Итого по мероприятию 1.1.1.3 .1, в том числе по</w:t>
            </w:r>
          </w:p>
          <w:p w:rsidR="005C4E7D" w:rsidRDefault="005C4E7D">
            <w:pPr>
              <w:pStyle w:val="ConsPlusNonformat"/>
              <w:jc w:val="both"/>
            </w:pPr>
            <w:r>
              <w:t>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720,000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</w:tcPr>
          <w:p w:rsidR="005C4E7D" w:rsidRDefault="005C4E7D">
            <w:pPr>
              <w:pStyle w:val="ConsPlusNonformat"/>
              <w:jc w:val="both"/>
            </w:pPr>
            <w:r>
              <w:t xml:space="preserve">                                      1</w:t>
            </w:r>
          </w:p>
          <w:p w:rsidR="005C4E7D" w:rsidRDefault="005C4E7D">
            <w:pPr>
              <w:pStyle w:val="ConsPlusNonformat"/>
              <w:jc w:val="both"/>
            </w:pPr>
            <w:r>
              <w:t xml:space="preserve">Итого по основному мероприятию </w:t>
            </w:r>
            <w:proofErr w:type="gramStart"/>
            <w:r>
              <w:t>1.1.1.3 ,</w:t>
            </w:r>
            <w:proofErr w:type="gramEnd"/>
            <w:r>
              <w:t xml:space="preserve"> в том числе по</w:t>
            </w:r>
          </w:p>
          <w:p w:rsidR="005C4E7D" w:rsidRDefault="005C4E7D">
            <w:pPr>
              <w:pStyle w:val="ConsPlusNonformat"/>
              <w:jc w:val="both"/>
            </w:pPr>
            <w:r>
              <w:t>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720,000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3.8. </w:t>
      </w:r>
      <w:hyperlink r:id="rId28" w:history="1">
        <w:r>
          <w:rPr>
            <w:color w:val="0000FF"/>
          </w:rPr>
          <w:t>строки 1.1.1.4.2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1.1.1.4.2, в том числе по источникам финансирования",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98"/>
        <w:gridCol w:w="922"/>
        <w:gridCol w:w="1984"/>
        <w:gridCol w:w="624"/>
        <w:gridCol w:w="567"/>
        <w:gridCol w:w="567"/>
        <w:gridCol w:w="510"/>
        <w:gridCol w:w="1531"/>
        <w:gridCol w:w="1361"/>
        <w:gridCol w:w="1304"/>
        <w:gridCol w:w="1304"/>
      </w:tblGrid>
      <w:tr w:rsidR="005C4E7D">
        <w:tc>
          <w:tcPr>
            <w:tcW w:w="158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2098" w:type="dxa"/>
            <w:vMerge w:val="restart"/>
          </w:tcPr>
          <w:p w:rsidR="005C4E7D" w:rsidRDefault="005C4E7D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92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14109,466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3276,800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 (невыполнение показателя за 2017 год)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408,248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выполненные работы по обследованию главного разгрузочного коллектора на участке от шахты N 4 до шахты N 13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выполненные работы по осуществлению технологического присоединения к электрическим сетям котельной </w:t>
            </w:r>
            <w:r>
              <w:lastRenderedPageBreak/>
              <w:t>поселка Новые Ляды (невыполнение показателя за 2017 год)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разработанная ПСД по обеспечению котельной вторым независимым источником электроснабжения в рамках исполнения судебного решения (невыполнение показателя за 2017 год)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99,471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 w:val="restart"/>
          </w:tcPr>
          <w:p w:rsidR="005C4E7D" w:rsidRDefault="005C4E7D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18079,927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3276,800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16109,466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3276,800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1970,461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26517,227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11714,100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11714,100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24546,766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11714,100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11714,100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1970,461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 w:val="restart"/>
          </w:tcPr>
          <w:p w:rsidR="005C4E7D" w:rsidRDefault="005C4E7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285258,053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198470,700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86787,353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sectPr w:rsidR="005C4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3.9. </w:t>
      </w:r>
      <w:hyperlink r:id="rId32" w:history="1">
        <w:r>
          <w:rPr>
            <w:color w:val="0000FF"/>
          </w:rPr>
          <w:t>строки 1.1.2.1.1</w:t>
        </w:r>
      </w:hyperlink>
      <w:r>
        <w:t xml:space="preserve">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98"/>
        <w:gridCol w:w="922"/>
        <w:gridCol w:w="1984"/>
        <w:gridCol w:w="624"/>
        <w:gridCol w:w="567"/>
        <w:gridCol w:w="567"/>
        <w:gridCol w:w="510"/>
        <w:gridCol w:w="1531"/>
        <w:gridCol w:w="1361"/>
        <w:gridCol w:w="1304"/>
        <w:gridCol w:w="1304"/>
      </w:tblGrid>
      <w:tr w:rsidR="005C4E7D">
        <w:tc>
          <w:tcPr>
            <w:tcW w:w="158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098" w:type="dxa"/>
            <w:vMerge w:val="restart"/>
          </w:tcPr>
          <w:p w:rsidR="005C4E7D" w:rsidRDefault="005C4E7D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  <w:tc>
          <w:tcPr>
            <w:tcW w:w="92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выполненные работы по разработке ПСД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2500,000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ввод блочной модульной котельной в эксплуатацию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32818,400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технологическое присоединение к сетям электроснабжения блочной модульной котельной в микрорайоне Южный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58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922" w:type="dxa"/>
            <w:vMerge/>
          </w:tcPr>
          <w:p w:rsidR="005C4E7D" w:rsidRDefault="005C4E7D"/>
        </w:tc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технологическое присоединение блочной модульной котельной в микрорайоне Южный к сетям газоснабжения</w:t>
            </w:r>
          </w:p>
        </w:tc>
        <w:tc>
          <w:tcPr>
            <w:tcW w:w="624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3987,062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 w:val="restart"/>
          </w:tcPr>
          <w:p w:rsidR="005C4E7D" w:rsidRDefault="005C4E7D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39305,462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39305,462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 w:val="restart"/>
          </w:tcPr>
          <w:p w:rsidR="005C4E7D" w:rsidRDefault="005C4E7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39305,462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8859" w:type="dxa"/>
            <w:gridSpan w:val="8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3.10. в </w:t>
      </w:r>
      <w:hyperlink r:id="rId36" w:history="1">
        <w:r>
          <w:rPr>
            <w:color w:val="0000FF"/>
          </w:rPr>
          <w:t>графе 10 строки 1.1.3.1.1</w:t>
        </w:r>
      </w:hyperlink>
      <w:r>
        <w:t xml:space="preserve"> цифры "11300,000" заменить цифрами "6963,664";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lastRenderedPageBreak/>
        <w:t xml:space="preserve">3.11. в </w:t>
      </w:r>
      <w:hyperlink r:id="rId3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1.1.3.1.1, в том числе по источникам финансирования" цифры "22983,400" заменить цифрами "18647,064";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3.12. в </w:t>
      </w:r>
      <w:hyperlink r:id="rId38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1.1.3.1, в том числе по источникам финансирования" цифры "22983,400" заменить цифрами "18647,064";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3.13. в </w:t>
      </w:r>
      <w:hyperlink r:id="rId39" w:history="1">
        <w:r>
          <w:rPr>
            <w:color w:val="0000FF"/>
          </w:rPr>
          <w:t>графе 10 строки</w:t>
        </w:r>
      </w:hyperlink>
      <w:r>
        <w:t xml:space="preserve"> "Итого по задаче 1.1.3, в том числе по источникам финансирования" цифры "22983,400" заменить цифрами "18647,064";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3.14. </w:t>
      </w:r>
      <w:hyperlink r:id="rId4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44"/>
        <w:gridCol w:w="1531"/>
        <w:gridCol w:w="1361"/>
        <w:gridCol w:w="1304"/>
        <w:gridCol w:w="1304"/>
      </w:tblGrid>
      <w:tr w:rsidR="005C4E7D">
        <w:tc>
          <w:tcPr>
            <w:tcW w:w="8844" w:type="dxa"/>
            <w:vMerge w:val="restart"/>
          </w:tcPr>
          <w:p w:rsidR="005C4E7D" w:rsidRDefault="005C4E7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343460,945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8844" w:type="dxa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256648,788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276202,600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227865,000</w:t>
            </w:r>
          </w:p>
        </w:tc>
      </w:tr>
      <w:tr w:rsidR="005C4E7D">
        <w:tc>
          <w:tcPr>
            <w:tcW w:w="8844" w:type="dxa"/>
            <w:vMerge/>
          </w:tcPr>
          <w:p w:rsidR="005C4E7D" w:rsidRDefault="005C4E7D"/>
        </w:tc>
        <w:tc>
          <w:tcPr>
            <w:tcW w:w="153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86812,157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sectPr w:rsidR="005C4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 в </w:t>
      </w:r>
      <w:hyperlink r:id="rId41" w:history="1">
        <w:r>
          <w:rPr>
            <w:color w:val="0000FF"/>
          </w:rPr>
          <w:t>приложении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3.15.1. в </w:t>
      </w:r>
      <w:hyperlink r:id="rId42" w:history="1">
        <w:r>
          <w:rPr>
            <w:color w:val="0000FF"/>
          </w:rPr>
          <w:t>таблице 3 строку 16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4706"/>
        <w:gridCol w:w="1077"/>
        <w:gridCol w:w="1304"/>
        <w:gridCol w:w="1417"/>
      </w:tblGrid>
      <w:tr w:rsidR="005C4E7D">
        <w:tc>
          <w:tcPr>
            <w:tcW w:w="57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акт выполненных работ по инженерно-экологическим изысканиям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2016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откорректированная ПСД (в том числе заключение государственной экспертизы)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3.15.2. в </w:t>
      </w:r>
      <w:hyperlink r:id="rId43" w:history="1">
        <w:r>
          <w:rPr>
            <w:color w:val="0000FF"/>
          </w:rPr>
          <w:t>таблице 4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3.15.2.1. в </w:t>
      </w:r>
      <w:hyperlink r:id="rId44" w:history="1">
        <w:r>
          <w:rPr>
            <w:color w:val="0000FF"/>
          </w:rPr>
          <w:t>графе 3 строки 14</w:t>
        </w:r>
      </w:hyperlink>
      <w:r>
        <w:t xml:space="preserve"> цифры "387635,475" заменить цифрами "297635,475";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3.15.2.2. </w:t>
      </w:r>
      <w:hyperlink r:id="rId45" w:history="1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"/>
        <w:gridCol w:w="2098"/>
        <w:gridCol w:w="1304"/>
        <w:gridCol w:w="1191"/>
        <w:gridCol w:w="1304"/>
        <w:gridCol w:w="1191"/>
        <w:gridCol w:w="1304"/>
      </w:tblGrid>
      <w:tr w:rsidR="005C4E7D">
        <w:tc>
          <w:tcPr>
            <w:tcW w:w="65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98" w:type="dxa"/>
            <w:vMerge w:val="restart"/>
          </w:tcPr>
          <w:p w:rsidR="005C4E7D" w:rsidRDefault="005C4E7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  <w:vAlign w:val="center"/>
          </w:tcPr>
          <w:p w:rsidR="005C4E7D" w:rsidRDefault="005C4E7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90" w:type="dxa"/>
            <w:gridSpan w:val="4"/>
          </w:tcPr>
          <w:p w:rsidR="005C4E7D" w:rsidRDefault="005C4E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4E7D">
        <w:tc>
          <w:tcPr>
            <w:tcW w:w="65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2020</w:t>
            </w:r>
          </w:p>
        </w:tc>
      </w:tr>
      <w:tr w:rsidR="005C4E7D">
        <w:tc>
          <w:tcPr>
            <w:tcW w:w="657" w:type="dxa"/>
            <w:vMerge/>
          </w:tcPr>
          <w:p w:rsidR="005C4E7D" w:rsidRDefault="005C4E7D"/>
        </w:tc>
        <w:tc>
          <w:tcPr>
            <w:tcW w:w="20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92458,318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44500,000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156206,800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3.15.3. в </w:t>
      </w:r>
      <w:hyperlink r:id="rId46" w:history="1">
        <w:r>
          <w:rPr>
            <w:color w:val="0000FF"/>
          </w:rPr>
          <w:t>таблице 5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3.15.3.1. </w:t>
      </w:r>
      <w:hyperlink r:id="rId47" w:history="1">
        <w:r>
          <w:rPr>
            <w:color w:val="0000FF"/>
          </w:rPr>
          <w:t>строку 16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4706"/>
        <w:gridCol w:w="1077"/>
        <w:gridCol w:w="1304"/>
        <w:gridCol w:w="1417"/>
      </w:tblGrid>
      <w:tr w:rsidR="005C4E7D">
        <w:tc>
          <w:tcPr>
            <w:tcW w:w="57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муниципальный контракт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2014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протяженность сети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2015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2016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построенный канализационный коллектор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откорректированная ПСД (1 очередь)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акт выполненных работ (2 очередь)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разработанная ПСД (2 очередь)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3.15.3.2. </w:t>
      </w:r>
      <w:hyperlink r:id="rId48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2381"/>
        <w:gridCol w:w="4309"/>
        <w:gridCol w:w="1644"/>
      </w:tblGrid>
      <w:tr w:rsidR="005C4E7D">
        <w:tc>
          <w:tcPr>
            <w:tcW w:w="703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81" w:type="dxa"/>
            <w:vMerge w:val="restart"/>
          </w:tcPr>
          <w:p w:rsidR="005C4E7D" w:rsidRDefault="005C4E7D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разработка ПСД (1 очередь)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2014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корректировка ПСД (1 очередь)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разработка ПСД (2 очередь)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строительство сетей водоотведения, реконструкция канализационных напорных станций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2015-2019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3.15.4. в </w:t>
      </w:r>
      <w:hyperlink r:id="rId49" w:history="1">
        <w:r>
          <w:rPr>
            <w:color w:val="0000FF"/>
          </w:rPr>
          <w:t>таблице 6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3.15.4.1. </w:t>
      </w:r>
      <w:hyperlink r:id="rId50" w:history="1">
        <w:r>
          <w:rPr>
            <w:color w:val="0000FF"/>
          </w:rPr>
          <w:t>строку 16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4706"/>
        <w:gridCol w:w="1077"/>
        <w:gridCol w:w="1304"/>
        <w:gridCol w:w="1417"/>
      </w:tblGrid>
      <w:tr w:rsidR="005C4E7D">
        <w:tc>
          <w:tcPr>
            <w:tcW w:w="57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количество разработанных проектов на геологическое изучение недр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количество построенных (обустроенных) скважин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3.15.4.2. </w:t>
      </w:r>
      <w:hyperlink r:id="rId51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2381"/>
        <w:gridCol w:w="4309"/>
        <w:gridCol w:w="1644"/>
      </w:tblGrid>
      <w:tr w:rsidR="005C4E7D">
        <w:tc>
          <w:tcPr>
            <w:tcW w:w="703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81" w:type="dxa"/>
            <w:vMerge w:val="restart"/>
          </w:tcPr>
          <w:p w:rsidR="005C4E7D" w:rsidRDefault="005C4E7D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выполнение работ по оформлению лицензий на пользование недрами и разработка проектов на геологическое изучение недр с целью разведки </w:t>
            </w:r>
            <w:r>
              <w:lastRenderedPageBreak/>
              <w:t>месторождений подземных вод для резервного водоснабжения города Перми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2018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строительство (обустройство) скважин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3.15.5. в </w:t>
      </w:r>
      <w:hyperlink r:id="rId52" w:history="1">
        <w:r>
          <w:rPr>
            <w:color w:val="0000FF"/>
          </w:rPr>
          <w:t>таблице 7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3.15.5.1. в </w:t>
      </w:r>
      <w:hyperlink r:id="rId53" w:history="1">
        <w:r>
          <w:rPr>
            <w:color w:val="0000FF"/>
          </w:rPr>
          <w:t>графе 3 строки 14</w:t>
        </w:r>
      </w:hyperlink>
      <w:r>
        <w:t xml:space="preserve"> цифры "38546,152" заменить цифрами "38558,859";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3.15.5.2. </w:t>
      </w:r>
      <w:hyperlink r:id="rId54" w:history="1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p w:rsidR="005C4E7D" w:rsidRDefault="005C4E7D">
      <w:pPr>
        <w:sectPr w:rsidR="005C4E7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2835"/>
        <w:gridCol w:w="1361"/>
        <w:gridCol w:w="1020"/>
        <w:gridCol w:w="1134"/>
        <w:gridCol w:w="1020"/>
        <w:gridCol w:w="1134"/>
        <w:gridCol w:w="1211"/>
      </w:tblGrid>
      <w:tr w:rsidR="005C4E7D">
        <w:tc>
          <w:tcPr>
            <w:tcW w:w="81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835" w:type="dxa"/>
            <w:vMerge w:val="restart"/>
          </w:tcPr>
          <w:p w:rsidR="005C4E7D" w:rsidRDefault="005C4E7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519" w:type="dxa"/>
            <w:gridSpan w:val="5"/>
          </w:tcPr>
          <w:p w:rsidR="005C4E7D" w:rsidRDefault="005C4E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  <w:vMerge/>
          </w:tcPr>
          <w:p w:rsidR="005C4E7D" w:rsidRDefault="005C4E7D"/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11" w:type="dxa"/>
          </w:tcPr>
          <w:p w:rsidR="005C4E7D" w:rsidRDefault="005C4E7D">
            <w:pPr>
              <w:pStyle w:val="ConsPlusNormal"/>
              <w:jc w:val="center"/>
            </w:pPr>
            <w:r>
              <w:t>2019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744,256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1736,596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412,713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12551,694</w:t>
            </w:r>
          </w:p>
        </w:tc>
        <w:tc>
          <w:tcPr>
            <w:tcW w:w="1211" w:type="dxa"/>
          </w:tcPr>
          <w:p w:rsidR="005C4E7D" w:rsidRDefault="005C4E7D">
            <w:pPr>
              <w:pStyle w:val="ConsPlusNormal"/>
              <w:jc w:val="center"/>
            </w:pPr>
            <w:r>
              <w:t>23113,600</w:t>
            </w:r>
          </w:p>
        </w:tc>
      </w:tr>
    </w:tbl>
    <w:p w:rsidR="005C4E7D" w:rsidRDefault="005C4E7D">
      <w:pPr>
        <w:sectPr w:rsidR="005C4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3.15.6. в </w:t>
      </w:r>
      <w:hyperlink r:id="rId55" w:history="1">
        <w:r>
          <w:rPr>
            <w:color w:val="0000FF"/>
          </w:rPr>
          <w:t>таблице 8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3.15.6.1. в </w:t>
      </w:r>
      <w:hyperlink r:id="rId56" w:history="1">
        <w:r>
          <w:rPr>
            <w:color w:val="0000FF"/>
          </w:rPr>
          <w:t>графе 3 строки 14</w:t>
        </w:r>
      </w:hyperlink>
      <w:r>
        <w:t xml:space="preserve"> цифры "37000,000" заменить цифрами "39350,560";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3.15.6.2. </w:t>
      </w:r>
      <w:hyperlink r:id="rId57" w:history="1">
        <w:r>
          <w:rPr>
            <w:color w:val="0000FF"/>
          </w:rPr>
          <w:t>строку 15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58"/>
        <w:gridCol w:w="1871"/>
        <w:gridCol w:w="1701"/>
        <w:gridCol w:w="1304"/>
      </w:tblGrid>
      <w:tr w:rsidR="005C4E7D">
        <w:tc>
          <w:tcPr>
            <w:tcW w:w="709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vMerge w:val="restart"/>
          </w:tcPr>
          <w:p w:rsidR="005C4E7D" w:rsidRDefault="005C4E7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005" w:type="dxa"/>
            <w:gridSpan w:val="2"/>
          </w:tcPr>
          <w:p w:rsidR="005C4E7D" w:rsidRDefault="005C4E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4E7D">
        <w:tc>
          <w:tcPr>
            <w:tcW w:w="709" w:type="dxa"/>
            <w:vMerge/>
          </w:tcPr>
          <w:p w:rsidR="005C4E7D" w:rsidRDefault="005C4E7D"/>
        </w:tc>
        <w:tc>
          <w:tcPr>
            <w:tcW w:w="3458" w:type="dxa"/>
            <w:vMerge/>
          </w:tcPr>
          <w:p w:rsidR="005C4E7D" w:rsidRDefault="005C4E7D"/>
        </w:tc>
        <w:tc>
          <w:tcPr>
            <w:tcW w:w="1871" w:type="dxa"/>
            <w:vMerge/>
          </w:tcPr>
          <w:p w:rsidR="005C4E7D" w:rsidRDefault="005C4E7D"/>
        </w:tc>
        <w:tc>
          <w:tcPr>
            <w:tcW w:w="1701" w:type="dxa"/>
          </w:tcPr>
          <w:p w:rsidR="005C4E7D" w:rsidRDefault="005C4E7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709" w:type="dxa"/>
            <w:vMerge/>
          </w:tcPr>
          <w:p w:rsidR="005C4E7D" w:rsidRDefault="005C4E7D"/>
        </w:tc>
        <w:tc>
          <w:tcPr>
            <w:tcW w:w="3458" w:type="dxa"/>
            <w:vMerge/>
          </w:tcPr>
          <w:p w:rsidR="005C4E7D" w:rsidRDefault="005C4E7D"/>
        </w:tc>
        <w:tc>
          <w:tcPr>
            <w:tcW w:w="187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C4E7D" w:rsidRDefault="005C4E7D">
            <w:pPr>
              <w:pStyle w:val="ConsPlusNormal"/>
              <w:jc w:val="center"/>
            </w:pPr>
            <w:r>
              <w:t>20,294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3.15.6.3. </w:t>
      </w:r>
      <w:hyperlink r:id="rId58" w:history="1">
        <w:r>
          <w:rPr>
            <w:color w:val="0000FF"/>
          </w:rPr>
          <w:t>строку 16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4706"/>
        <w:gridCol w:w="1077"/>
        <w:gridCol w:w="1304"/>
        <w:gridCol w:w="1417"/>
      </w:tblGrid>
      <w:tr w:rsidR="005C4E7D">
        <w:tc>
          <w:tcPr>
            <w:tcW w:w="572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572" w:type="dxa"/>
            <w:vMerge/>
          </w:tcPr>
          <w:p w:rsidR="005C4E7D" w:rsidRDefault="005C4E7D"/>
        </w:tc>
        <w:tc>
          <w:tcPr>
            <w:tcW w:w="4706" w:type="dxa"/>
          </w:tcPr>
          <w:p w:rsidR="005C4E7D" w:rsidRDefault="005C4E7D">
            <w:pPr>
              <w:pStyle w:val="ConsPlusNormal"/>
            </w:pPr>
            <w:r>
              <w:t>количество актов выполненных работ по осуществлению технологического присоединения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3.15.6.4. </w:t>
      </w:r>
      <w:hyperlink r:id="rId59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"/>
        <w:gridCol w:w="2381"/>
        <w:gridCol w:w="4309"/>
        <w:gridCol w:w="1644"/>
      </w:tblGrid>
      <w:tr w:rsidR="005C4E7D">
        <w:tc>
          <w:tcPr>
            <w:tcW w:w="703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81" w:type="dxa"/>
            <w:vMerge w:val="restart"/>
          </w:tcPr>
          <w:p w:rsidR="005C4E7D" w:rsidRDefault="005C4E7D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строительство блочной модульной котельной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703" w:type="dxa"/>
            <w:vMerge/>
          </w:tcPr>
          <w:p w:rsidR="005C4E7D" w:rsidRDefault="005C4E7D"/>
        </w:tc>
        <w:tc>
          <w:tcPr>
            <w:tcW w:w="2381" w:type="dxa"/>
            <w:vMerge/>
          </w:tcPr>
          <w:p w:rsidR="005C4E7D" w:rsidRDefault="005C4E7D"/>
        </w:tc>
        <w:tc>
          <w:tcPr>
            <w:tcW w:w="4309" w:type="dxa"/>
          </w:tcPr>
          <w:p w:rsidR="005C4E7D" w:rsidRDefault="005C4E7D">
            <w:pPr>
              <w:pStyle w:val="ConsPlusNormal"/>
              <w:jc w:val="center"/>
            </w:pPr>
            <w:r>
              <w:t>выполненные работы по осуществлению технологического присоединения</w:t>
            </w:r>
          </w:p>
        </w:tc>
        <w:tc>
          <w:tcPr>
            <w:tcW w:w="164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3.15.7. в </w:t>
      </w:r>
      <w:hyperlink r:id="rId60" w:history="1">
        <w:r>
          <w:rPr>
            <w:color w:val="0000FF"/>
          </w:rPr>
          <w:t>таблице 21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3.15.7.1. в </w:t>
      </w:r>
      <w:hyperlink r:id="rId61" w:history="1">
        <w:r>
          <w:rPr>
            <w:color w:val="0000FF"/>
          </w:rPr>
          <w:t>графе 3 строки 11</w:t>
        </w:r>
      </w:hyperlink>
      <w:r>
        <w:t xml:space="preserve"> цифры "8385,013" заменить цифрами "8385,014";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3.15.7.2. </w:t>
      </w:r>
      <w:hyperlink r:id="rId62" w:history="1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p w:rsidR="005C4E7D" w:rsidRDefault="005C4E7D">
      <w:pPr>
        <w:sectPr w:rsidR="005C4E7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2835"/>
        <w:gridCol w:w="1361"/>
        <w:gridCol w:w="1077"/>
        <w:gridCol w:w="1134"/>
        <w:gridCol w:w="1020"/>
        <w:gridCol w:w="1134"/>
        <w:gridCol w:w="1211"/>
      </w:tblGrid>
      <w:tr w:rsidR="005C4E7D">
        <w:tc>
          <w:tcPr>
            <w:tcW w:w="81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835" w:type="dxa"/>
            <w:vMerge w:val="restart"/>
          </w:tcPr>
          <w:p w:rsidR="005C4E7D" w:rsidRDefault="005C4E7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576" w:type="dxa"/>
            <w:gridSpan w:val="5"/>
          </w:tcPr>
          <w:p w:rsidR="005C4E7D" w:rsidRDefault="005C4E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  <w:vMerge/>
          </w:tcPr>
          <w:p w:rsidR="005C4E7D" w:rsidRDefault="005C4E7D"/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211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3436,945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2901,332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1222,495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649,711</w:t>
            </w:r>
          </w:p>
        </w:tc>
        <w:tc>
          <w:tcPr>
            <w:tcW w:w="1211" w:type="dxa"/>
          </w:tcPr>
          <w:p w:rsidR="005C4E7D" w:rsidRDefault="005C4E7D">
            <w:pPr>
              <w:pStyle w:val="ConsPlusNormal"/>
              <w:jc w:val="center"/>
            </w:pPr>
            <w:r>
              <w:t>174,531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3.15.8. в </w:t>
      </w:r>
      <w:hyperlink r:id="rId63" w:history="1">
        <w:r>
          <w:rPr>
            <w:color w:val="0000FF"/>
          </w:rPr>
          <w:t>таблице 22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3.15.8.1. в </w:t>
      </w:r>
      <w:hyperlink r:id="rId64" w:history="1">
        <w:r>
          <w:rPr>
            <w:color w:val="0000FF"/>
          </w:rPr>
          <w:t>графе 3 строки 11</w:t>
        </w:r>
      </w:hyperlink>
      <w:r>
        <w:t xml:space="preserve"> цифры "9228,890" заменить цифрами "9228,891";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3.15.8.2. </w:t>
      </w:r>
      <w:hyperlink r:id="rId65" w:history="1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2835"/>
        <w:gridCol w:w="1361"/>
        <w:gridCol w:w="1843"/>
        <w:gridCol w:w="1134"/>
        <w:gridCol w:w="1134"/>
        <w:gridCol w:w="1474"/>
      </w:tblGrid>
      <w:tr w:rsidR="005C4E7D">
        <w:tc>
          <w:tcPr>
            <w:tcW w:w="81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5" w:type="dxa"/>
            <w:vMerge w:val="restart"/>
          </w:tcPr>
          <w:p w:rsidR="005C4E7D" w:rsidRDefault="005C4E7D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585" w:type="dxa"/>
            <w:gridSpan w:val="4"/>
          </w:tcPr>
          <w:p w:rsidR="005C4E7D" w:rsidRDefault="005C4E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  <w:vMerge/>
          </w:tcPr>
          <w:p w:rsidR="005C4E7D" w:rsidRDefault="005C4E7D"/>
        </w:tc>
        <w:tc>
          <w:tcPr>
            <w:tcW w:w="1843" w:type="dxa"/>
          </w:tcPr>
          <w:p w:rsidR="005C4E7D" w:rsidRDefault="005C4E7D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43" w:type="dxa"/>
          </w:tcPr>
          <w:p w:rsidR="005C4E7D" w:rsidRDefault="005C4E7D">
            <w:pPr>
              <w:pStyle w:val="ConsPlusNormal"/>
              <w:jc w:val="center"/>
            </w:pPr>
            <w:r>
              <w:t>681,064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5061,035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3029,466</w:t>
            </w:r>
          </w:p>
        </w:tc>
        <w:tc>
          <w:tcPr>
            <w:tcW w:w="1474" w:type="dxa"/>
          </w:tcPr>
          <w:p w:rsidR="005C4E7D" w:rsidRDefault="005C4E7D">
            <w:pPr>
              <w:pStyle w:val="ConsPlusNormal"/>
              <w:jc w:val="center"/>
            </w:pPr>
            <w:r>
              <w:t>457,326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3.15.9. в </w:t>
      </w:r>
      <w:hyperlink r:id="rId66" w:history="1">
        <w:r>
          <w:rPr>
            <w:color w:val="0000FF"/>
          </w:rPr>
          <w:t>таблице 23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3.15.9.1. в </w:t>
      </w:r>
      <w:hyperlink r:id="rId67" w:history="1">
        <w:r>
          <w:rPr>
            <w:color w:val="0000FF"/>
          </w:rPr>
          <w:t>графе 3 строки 11</w:t>
        </w:r>
      </w:hyperlink>
      <w:r>
        <w:t xml:space="preserve"> цифры "1130,513" заменить цифрами "1130,517";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3.15.9.2. </w:t>
      </w:r>
      <w:hyperlink r:id="rId68" w:history="1">
        <w:r>
          <w:rPr>
            <w:color w:val="0000FF"/>
          </w:rPr>
          <w:t>строку 12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2835"/>
        <w:gridCol w:w="1361"/>
        <w:gridCol w:w="1020"/>
        <w:gridCol w:w="1134"/>
        <w:gridCol w:w="1077"/>
        <w:gridCol w:w="1134"/>
        <w:gridCol w:w="1211"/>
      </w:tblGrid>
      <w:tr w:rsidR="005C4E7D">
        <w:tc>
          <w:tcPr>
            <w:tcW w:w="817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5" w:type="dxa"/>
            <w:vMerge w:val="restart"/>
          </w:tcPr>
          <w:p w:rsidR="005C4E7D" w:rsidRDefault="005C4E7D">
            <w:pPr>
              <w:pStyle w:val="ConsPlusNormal"/>
            </w:pPr>
            <w:r>
              <w:t xml:space="preserve">Объемы и источники финансирования осуществления капитальных </w:t>
            </w:r>
            <w:r>
              <w:lastRenderedPageBreak/>
              <w:t>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5576" w:type="dxa"/>
            <w:gridSpan w:val="5"/>
          </w:tcPr>
          <w:p w:rsidR="005C4E7D" w:rsidRDefault="005C4E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  <w:vMerge/>
          </w:tcPr>
          <w:p w:rsidR="005C4E7D" w:rsidRDefault="005C4E7D"/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211" w:type="dxa"/>
          </w:tcPr>
          <w:p w:rsidR="005C4E7D" w:rsidRDefault="005C4E7D">
            <w:pPr>
              <w:pStyle w:val="ConsPlusNormal"/>
              <w:jc w:val="center"/>
            </w:pPr>
            <w:r>
              <w:t>2018</w:t>
            </w:r>
          </w:p>
        </w:tc>
      </w:tr>
      <w:tr w:rsidR="005C4E7D">
        <w:tc>
          <w:tcPr>
            <w:tcW w:w="817" w:type="dxa"/>
            <w:vMerge/>
          </w:tcPr>
          <w:p w:rsidR="005C4E7D" w:rsidRDefault="005C4E7D"/>
        </w:tc>
        <w:tc>
          <w:tcPr>
            <w:tcW w:w="2835" w:type="dxa"/>
            <w:vMerge/>
          </w:tcPr>
          <w:p w:rsidR="005C4E7D" w:rsidRDefault="005C4E7D"/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292,772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130,276</w:t>
            </w:r>
          </w:p>
        </w:tc>
        <w:tc>
          <w:tcPr>
            <w:tcW w:w="1077" w:type="dxa"/>
          </w:tcPr>
          <w:p w:rsidR="005C4E7D" w:rsidRDefault="005C4E7D">
            <w:pPr>
              <w:pStyle w:val="ConsPlusNormal"/>
              <w:jc w:val="center"/>
            </w:pPr>
            <w:r>
              <w:t>322,217</w:t>
            </w:r>
          </w:p>
        </w:tc>
        <w:tc>
          <w:tcPr>
            <w:tcW w:w="1134" w:type="dxa"/>
          </w:tcPr>
          <w:p w:rsidR="005C4E7D" w:rsidRDefault="005C4E7D">
            <w:pPr>
              <w:pStyle w:val="ConsPlusNormal"/>
              <w:jc w:val="center"/>
            </w:pPr>
            <w:r>
              <w:t>65,387</w:t>
            </w:r>
          </w:p>
        </w:tc>
        <w:tc>
          <w:tcPr>
            <w:tcW w:w="1211" w:type="dxa"/>
          </w:tcPr>
          <w:p w:rsidR="005C4E7D" w:rsidRDefault="005C4E7D">
            <w:pPr>
              <w:pStyle w:val="ConsPlusNormal"/>
              <w:jc w:val="center"/>
            </w:pPr>
            <w:r>
              <w:t>319,865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4. В </w:t>
      </w:r>
      <w:hyperlink r:id="rId6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эффективного управления многоквартирными домами в городе Перми" муниципальной программы "Развитие системы жилищно-коммунального хозяйства в городе Перми":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4.1. в </w:t>
      </w:r>
      <w:hyperlink r:id="rId70" w:history="1">
        <w:r>
          <w:rPr>
            <w:color w:val="0000FF"/>
          </w:rPr>
          <w:t>графе 6 строки 1.3.3.1.1</w:t>
        </w:r>
      </w:hyperlink>
      <w:r>
        <w:t xml:space="preserve"> цифры "244" заменить цифрами "234";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4.2. в </w:t>
      </w:r>
      <w:hyperlink r:id="rId71" w:history="1">
        <w:r>
          <w:rPr>
            <w:color w:val="0000FF"/>
          </w:rPr>
          <w:t>графе 6 строки 1.3.3.1.1.2</w:t>
        </w:r>
      </w:hyperlink>
      <w:r>
        <w:t xml:space="preserve"> цифры "50" заменить цифрами "48";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4.3. в </w:t>
      </w:r>
      <w:hyperlink r:id="rId72" w:history="1">
        <w:r>
          <w:rPr>
            <w:color w:val="0000FF"/>
          </w:rPr>
          <w:t>графе 10 строки 1.3.3.1.1.2</w:t>
        </w:r>
      </w:hyperlink>
      <w:r>
        <w:t xml:space="preserve"> цифры "15330,700" заменить цифрами "14676,364";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4.4. в </w:t>
      </w:r>
      <w:hyperlink r:id="rId73" w:history="1">
        <w:r>
          <w:rPr>
            <w:color w:val="0000FF"/>
          </w:rPr>
          <w:t>графе 10 строки 1.3.3.1.1.3</w:t>
        </w:r>
      </w:hyperlink>
      <w:r>
        <w:t xml:space="preserve"> цифры "12932,400" заменить цифрами "12027,581";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4.5. в </w:t>
      </w:r>
      <w:hyperlink r:id="rId74" w:history="1">
        <w:r>
          <w:rPr>
            <w:color w:val="0000FF"/>
          </w:rPr>
          <w:t>графе 6 строки 1.3.3.1.1.7</w:t>
        </w:r>
      </w:hyperlink>
      <w:r>
        <w:t xml:space="preserve"> цифры "27" заменить цифрами "18";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4.6. в </w:t>
      </w:r>
      <w:hyperlink r:id="rId75" w:history="1">
        <w:r>
          <w:rPr>
            <w:color w:val="0000FF"/>
          </w:rPr>
          <w:t>графе 10 строки 1.3.3.1.1.7</w:t>
        </w:r>
      </w:hyperlink>
      <w:r>
        <w:t xml:space="preserve"> цифры "9236,900" заменить цифрами "10140,919";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4.7. после строки 1.3.3.1.1.7 </w:t>
      </w:r>
      <w:hyperlink r:id="rId76" w:history="1">
        <w:r>
          <w:rPr>
            <w:color w:val="0000FF"/>
          </w:rPr>
          <w:t>дополнить</w:t>
        </w:r>
      </w:hyperlink>
      <w:r>
        <w:t xml:space="preserve"> строкой 1.3.3.1.1.8 следующего 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1"/>
        <w:gridCol w:w="2000"/>
        <w:gridCol w:w="1417"/>
        <w:gridCol w:w="1984"/>
        <w:gridCol w:w="597"/>
        <w:gridCol w:w="690"/>
        <w:gridCol w:w="688"/>
        <w:gridCol w:w="690"/>
        <w:gridCol w:w="1077"/>
        <w:gridCol w:w="964"/>
        <w:gridCol w:w="1077"/>
        <w:gridCol w:w="1077"/>
      </w:tblGrid>
      <w:tr w:rsidR="005C4E7D"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</w:pPr>
            <w:r>
              <w:t>Финансовое обеспечение затрат по благоустройству придомовых территорий МКД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655,136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0,00</w:t>
            </w:r>
          </w:p>
        </w:tc>
      </w:tr>
    </w:tbl>
    <w:p w:rsidR="005C4E7D" w:rsidRDefault="005C4E7D">
      <w:pPr>
        <w:sectPr w:rsidR="005C4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5. В </w:t>
      </w:r>
      <w:hyperlink r:id="rId77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5.1. в </w:t>
      </w:r>
      <w:hyperlink r:id="rId78" w:history="1">
        <w:r>
          <w:rPr>
            <w:color w:val="0000FF"/>
          </w:rPr>
          <w:t>графе 10 строки 1.4.1.1.2.1</w:t>
        </w:r>
      </w:hyperlink>
      <w:r>
        <w:t xml:space="preserve"> цифры "759,700" заменить цифрами "560,895";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5.2. в </w:t>
      </w:r>
      <w:hyperlink r:id="rId79" w:history="1">
        <w:r>
          <w:rPr>
            <w:color w:val="0000FF"/>
          </w:rPr>
          <w:t>графе 10 строки 1.4.1.1.2.9</w:t>
        </w:r>
      </w:hyperlink>
      <w:r>
        <w:t xml:space="preserve"> цифры "6000,000" заменить цифрами "5801,195";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5.3. в </w:t>
      </w:r>
      <w:hyperlink r:id="rId80" w:history="1">
        <w:r>
          <w:rPr>
            <w:color w:val="0000FF"/>
          </w:rPr>
          <w:t>графе 10 строки</w:t>
        </w:r>
      </w:hyperlink>
      <w:r>
        <w:t xml:space="preserve"> "Итого по мероприятию 1.4.1.1.2, в том числе по источникам финансирования" цифры "6000,000" заменить цифрами "5801,195";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5.4. в </w:t>
      </w:r>
      <w:hyperlink r:id="rId81" w:history="1">
        <w:r>
          <w:rPr>
            <w:color w:val="0000FF"/>
          </w:rPr>
          <w:t>графе 10 строки 1.4.1.1.4</w:t>
        </w:r>
      </w:hyperlink>
      <w:r>
        <w:t xml:space="preserve"> цифры "11909,500" заменить цифрами "11907,848";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5.5. в </w:t>
      </w:r>
      <w:hyperlink r:id="rId82" w:history="1">
        <w:r>
          <w:rPr>
            <w:color w:val="0000FF"/>
          </w:rPr>
          <w:t>графе 10 строки</w:t>
        </w:r>
      </w:hyperlink>
      <w:r>
        <w:t xml:space="preserve"> "Итого по мероприятию 1.4.1.1.4, в том числе по источникам финансирования" цифры "11909,500" заменить цифрами "11907,848";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>5.6. строки "</w:t>
      </w:r>
      <w:hyperlink r:id="rId83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84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85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154"/>
        <w:gridCol w:w="1417"/>
        <w:gridCol w:w="1417"/>
        <w:gridCol w:w="1417"/>
      </w:tblGrid>
      <w:tr w:rsidR="005C4E7D">
        <w:tc>
          <w:tcPr>
            <w:tcW w:w="2551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2551" w:type="dxa"/>
            <w:vMerge/>
          </w:tcPr>
          <w:p w:rsidR="005C4E7D" w:rsidRDefault="005C4E7D"/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2551" w:type="dxa"/>
            <w:vMerge/>
          </w:tcPr>
          <w:p w:rsidR="005C4E7D" w:rsidRDefault="005C4E7D"/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2551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2551" w:type="dxa"/>
            <w:vMerge/>
          </w:tcPr>
          <w:p w:rsidR="005C4E7D" w:rsidRDefault="005C4E7D"/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2551" w:type="dxa"/>
            <w:vMerge/>
          </w:tcPr>
          <w:p w:rsidR="005C4E7D" w:rsidRDefault="005C4E7D"/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2551" w:type="dxa"/>
            <w:vMerge w:val="restart"/>
          </w:tcPr>
          <w:p w:rsidR="005C4E7D" w:rsidRDefault="005C4E7D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2551" w:type="dxa"/>
            <w:vMerge/>
          </w:tcPr>
          <w:p w:rsidR="005C4E7D" w:rsidRDefault="005C4E7D"/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46834,700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43639,700</w:t>
            </w:r>
          </w:p>
        </w:tc>
      </w:tr>
      <w:tr w:rsidR="005C4E7D">
        <w:tc>
          <w:tcPr>
            <w:tcW w:w="2551" w:type="dxa"/>
            <w:vMerge/>
          </w:tcPr>
          <w:p w:rsidR="005C4E7D" w:rsidRDefault="005C4E7D"/>
        </w:tc>
        <w:tc>
          <w:tcPr>
            <w:tcW w:w="215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6. В </w:t>
      </w:r>
      <w:hyperlink r:id="rId86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системы жилищно-коммунального хозяйства в городе Перми":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lastRenderedPageBreak/>
        <w:t xml:space="preserve">6.1. </w:t>
      </w:r>
      <w:hyperlink r:id="rId87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"/>
        <w:gridCol w:w="4592"/>
        <w:gridCol w:w="907"/>
        <w:gridCol w:w="907"/>
        <w:gridCol w:w="850"/>
        <w:gridCol w:w="794"/>
      </w:tblGrid>
      <w:tr w:rsidR="005C4E7D">
        <w:tc>
          <w:tcPr>
            <w:tcW w:w="901" w:type="dxa"/>
          </w:tcPr>
          <w:p w:rsidR="005C4E7D" w:rsidRDefault="005C4E7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050" w:type="dxa"/>
            <w:gridSpan w:val="5"/>
          </w:tcPr>
          <w:p w:rsidR="005C4E7D" w:rsidRDefault="005C4E7D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5C4E7D">
        <w:tc>
          <w:tcPr>
            <w:tcW w:w="901" w:type="dxa"/>
            <w:vMerge w:val="restart"/>
          </w:tcPr>
          <w:p w:rsidR="005C4E7D" w:rsidRDefault="005C4E7D">
            <w:pPr>
              <w:pStyle w:val="ConsPlusNormal"/>
            </w:pPr>
          </w:p>
        </w:tc>
        <w:tc>
          <w:tcPr>
            <w:tcW w:w="4592" w:type="dxa"/>
          </w:tcPr>
          <w:p w:rsidR="005C4E7D" w:rsidRDefault="005C4E7D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90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5C4E7D" w:rsidRDefault="005C4E7D">
            <w:pPr>
              <w:pStyle w:val="ConsPlusNormal"/>
              <w:jc w:val="center"/>
            </w:pPr>
            <w:r>
              <w:t>4</w:t>
            </w:r>
          </w:p>
        </w:tc>
      </w:tr>
      <w:tr w:rsidR="005C4E7D">
        <w:tc>
          <w:tcPr>
            <w:tcW w:w="901" w:type="dxa"/>
            <w:vMerge/>
          </w:tcPr>
          <w:p w:rsidR="005C4E7D" w:rsidRDefault="005C4E7D"/>
        </w:tc>
        <w:tc>
          <w:tcPr>
            <w:tcW w:w="4592" w:type="dxa"/>
          </w:tcPr>
          <w:p w:rsidR="005C4E7D" w:rsidRDefault="005C4E7D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90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C4E7D" w:rsidRDefault="005C4E7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</w:tr>
      <w:tr w:rsidR="005C4E7D">
        <w:tc>
          <w:tcPr>
            <w:tcW w:w="901" w:type="dxa"/>
            <w:vMerge/>
          </w:tcPr>
          <w:p w:rsidR="005C4E7D" w:rsidRDefault="005C4E7D"/>
        </w:tc>
        <w:tc>
          <w:tcPr>
            <w:tcW w:w="4592" w:type="dxa"/>
          </w:tcPr>
          <w:p w:rsidR="005C4E7D" w:rsidRDefault="005C4E7D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907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5C4E7D" w:rsidRDefault="005C4E7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6.2. </w:t>
      </w:r>
      <w:hyperlink r:id="rId88" w:history="1">
        <w:r>
          <w:rPr>
            <w:color w:val="0000FF"/>
          </w:rPr>
          <w:t>приложение</w:t>
        </w:r>
      </w:hyperlink>
      <w:r>
        <w:t xml:space="preserve"> дополнить строкой 21 следующего содержания:</w:t>
      </w:r>
    </w:p>
    <w:p w:rsidR="005C4E7D" w:rsidRDefault="005C4E7D">
      <w:pPr>
        <w:pStyle w:val="ConsPlusNormal"/>
        <w:jc w:val="both"/>
      </w:pPr>
    </w:p>
    <w:p w:rsidR="005C4E7D" w:rsidRDefault="005C4E7D">
      <w:pPr>
        <w:sectPr w:rsidR="005C4E7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948"/>
        <w:gridCol w:w="603"/>
        <w:gridCol w:w="964"/>
        <w:gridCol w:w="2501"/>
        <w:gridCol w:w="1077"/>
        <w:gridCol w:w="1020"/>
        <w:gridCol w:w="1757"/>
        <w:gridCol w:w="1843"/>
      </w:tblGrid>
      <w:tr w:rsidR="005C4E7D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1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рассчитывается как общее количество газопроводов, включенных в реестр муниципального имущества города Перми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 В </w:t>
      </w:r>
      <w:hyperlink r:id="rId89" w:history="1">
        <w:r>
          <w:rPr>
            <w:color w:val="0000FF"/>
          </w:rPr>
          <w:t>приложении 1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7.1. в </w:t>
      </w:r>
      <w:hyperlink r:id="rId90" w:history="1">
        <w:r>
          <w:rPr>
            <w:color w:val="0000FF"/>
          </w:rPr>
          <w:t>графе 10 строки 1.1.1.1.3.2</w:t>
        </w:r>
      </w:hyperlink>
      <w:r>
        <w:t xml:space="preserve"> цифры "2021,200" заменить цифрами "1637,718";</w:t>
      </w:r>
    </w:p>
    <w:p w:rsidR="005C4E7D" w:rsidRDefault="005C4E7D">
      <w:pPr>
        <w:pStyle w:val="ConsPlusNonformat"/>
        <w:spacing w:before="200"/>
        <w:jc w:val="both"/>
      </w:pPr>
      <w:r>
        <w:t xml:space="preserve">                                                               1</w:t>
      </w:r>
    </w:p>
    <w:p w:rsidR="005C4E7D" w:rsidRDefault="005C4E7D">
      <w:pPr>
        <w:pStyle w:val="ConsPlusNonformat"/>
        <w:jc w:val="both"/>
      </w:pPr>
      <w:r>
        <w:t xml:space="preserve">    7.2. после строки 1.1.1.1.3.2 </w:t>
      </w:r>
      <w:hyperlink r:id="rId91" w:history="1">
        <w:r>
          <w:rPr>
            <w:color w:val="0000FF"/>
          </w:rPr>
          <w:t>дополнить</w:t>
        </w:r>
      </w:hyperlink>
      <w:r>
        <w:t xml:space="preserve"> строкой </w:t>
      </w:r>
      <w:proofErr w:type="gramStart"/>
      <w:r>
        <w:t>1.1.1.1.3.2  следующего</w:t>
      </w:r>
      <w:proofErr w:type="gramEnd"/>
    </w:p>
    <w:p w:rsidR="005C4E7D" w:rsidRDefault="005C4E7D">
      <w:pPr>
        <w:pStyle w:val="ConsPlusNonformat"/>
        <w:jc w:val="both"/>
      </w:pPr>
      <w:r>
        <w:t>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nformat"/>
              <w:jc w:val="both"/>
            </w:pPr>
            <w:r>
              <w:t xml:space="preserve">    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1.1.1.1.3.2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</w:pPr>
            <w:r>
              <w:t>Прохождение государственной экспертизы проектно-сметной документации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положительное заключение государственной экспертизы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383,482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7.3. в </w:t>
      </w:r>
      <w:hyperlink r:id="rId92" w:history="1">
        <w:r>
          <w:rPr>
            <w:color w:val="0000FF"/>
          </w:rPr>
          <w:t>графе 10 строки 1.1.1.1.5.1</w:t>
        </w:r>
      </w:hyperlink>
      <w:r>
        <w:t xml:space="preserve"> цифры "45449,547" заменить цифрами "39449,547";</w:t>
      </w:r>
    </w:p>
    <w:p w:rsidR="005C4E7D" w:rsidRDefault="005C4E7D">
      <w:pPr>
        <w:pStyle w:val="ConsPlusNonformat"/>
        <w:spacing w:before="200"/>
        <w:jc w:val="both"/>
      </w:pPr>
      <w:r>
        <w:t xml:space="preserve">                                                               1</w:t>
      </w:r>
    </w:p>
    <w:p w:rsidR="005C4E7D" w:rsidRDefault="005C4E7D">
      <w:pPr>
        <w:pStyle w:val="ConsPlusNonformat"/>
        <w:jc w:val="both"/>
      </w:pPr>
      <w:r>
        <w:t xml:space="preserve">    7.4. после строки 1.1.1.1.5.1 </w:t>
      </w:r>
      <w:hyperlink r:id="rId93" w:history="1">
        <w:r>
          <w:rPr>
            <w:color w:val="0000FF"/>
          </w:rPr>
          <w:t>дополнить</w:t>
        </w:r>
      </w:hyperlink>
      <w:r>
        <w:t xml:space="preserve"> строкой </w:t>
      </w:r>
      <w:proofErr w:type="gramStart"/>
      <w:r>
        <w:t>1.1.1.1.5.1  следующего</w:t>
      </w:r>
      <w:proofErr w:type="gramEnd"/>
    </w:p>
    <w:p w:rsidR="005C4E7D" w:rsidRDefault="005C4E7D">
      <w:pPr>
        <w:pStyle w:val="ConsPlusNonformat"/>
        <w:jc w:val="both"/>
      </w:pPr>
      <w:r>
        <w:t>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nformat"/>
              <w:jc w:val="both"/>
            </w:pPr>
            <w:r>
              <w:t xml:space="preserve">    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1.1.1.1.5.1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</w:pPr>
            <w:r>
              <w:t xml:space="preserve">Выполнение работ по корректировке ПСД по реконструкции 1 очереди системы </w:t>
            </w:r>
            <w:r>
              <w:lastRenderedPageBreak/>
              <w:t>очистки сточных вод в микрорайоне Крым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15.08.2018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6000,000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7.5. </w:t>
      </w:r>
      <w:hyperlink r:id="rId94" w:history="1">
        <w:r>
          <w:rPr>
            <w:color w:val="0000FF"/>
          </w:rPr>
          <w:t>строки 1.1.1.1.6.1</w:t>
        </w:r>
      </w:hyperlink>
      <w:r>
        <w:t xml:space="preserve">, </w:t>
      </w:r>
      <w:hyperlink r:id="rId95" w:history="1">
        <w:r>
          <w:rPr>
            <w:color w:val="0000FF"/>
          </w:rPr>
          <w:t>1.1.1.1.6.2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>Заключение муниципального контракта на выполнение работ по оформлению лицензий на пользование недрами и разработка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15.08.2018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15.09.2018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 xml:space="preserve">Выполнение работ по оформлению лицензий на пользование недрами и разработка проектов на геологическое изучение недр с целью разведки </w:t>
            </w:r>
            <w:r>
              <w:lastRenderedPageBreak/>
              <w:t>месторождений подземных вод для резервного водоснабжения города Перми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15.11.2018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оформленная лицензия на пользование недрами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1094,200</w:t>
            </w:r>
          </w:p>
        </w:tc>
      </w:tr>
    </w:tbl>
    <w:p w:rsidR="005C4E7D" w:rsidRDefault="005C4E7D">
      <w:pPr>
        <w:sectPr w:rsidR="005C4E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7.6. в </w:t>
      </w:r>
      <w:hyperlink r:id="rId96" w:history="1">
        <w:r>
          <w:rPr>
            <w:color w:val="0000FF"/>
          </w:rPr>
          <w:t>графе 10 строки 1.1.1.2.1.2</w:t>
        </w:r>
      </w:hyperlink>
      <w:r>
        <w:t xml:space="preserve"> цифры "12551,700" заменить цифрами "12551,694";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7.7. </w:t>
      </w:r>
      <w:hyperlink r:id="rId97" w:history="1">
        <w:r>
          <w:rPr>
            <w:color w:val="0000FF"/>
          </w:rPr>
          <w:t>строки 1.1.1.2.1.13</w:t>
        </w:r>
      </w:hyperlink>
      <w:r>
        <w:t>-</w:t>
      </w:r>
      <w:hyperlink r:id="rId98" w:history="1">
        <w:r>
          <w:rPr>
            <w:color w:val="0000FF"/>
          </w:rPr>
          <w:t>1.1.1.2.1.15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1.1.1.2.1.13</w:t>
            </w:r>
          </w:p>
        </w:tc>
        <w:tc>
          <w:tcPr>
            <w:tcW w:w="2154" w:type="dxa"/>
            <w:vMerge w:val="restart"/>
          </w:tcPr>
          <w:p w:rsidR="005C4E7D" w:rsidRDefault="005C4E7D">
            <w:pPr>
              <w:pStyle w:val="ConsPlusNormal"/>
            </w:pPr>
            <w:r>
              <w:t>Выполнение работ по строительству газопроводов в микрорайоне Камский</w:t>
            </w:r>
          </w:p>
        </w:tc>
        <w:tc>
          <w:tcPr>
            <w:tcW w:w="102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28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71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0,001</w:t>
            </w:r>
          </w:p>
        </w:tc>
      </w:tr>
      <w:tr w:rsidR="005C4E7D">
        <w:tc>
          <w:tcPr>
            <w:tcW w:w="1984" w:type="dxa"/>
            <w:vMerge/>
          </w:tcPr>
          <w:p w:rsidR="005C4E7D" w:rsidRDefault="005C4E7D"/>
        </w:tc>
        <w:tc>
          <w:tcPr>
            <w:tcW w:w="2154" w:type="dxa"/>
            <w:vMerge/>
          </w:tcPr>
          <w:p w:rsidR="005C4E7D" w:rsidRDefault="005C4E7D"/>
        </w:tc>
        <w:tc>
          <w:tcPr>
            <w:tcW w:w="1020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928" w:type="dxa"/>
            <w:vMerge/>
          </w:tcPr>
          <w:p w:rsidR="005C4E7D" w:rsidRDefault="005C4E7D"/>
        </w:tc>
        <w:tc>
          <w:tcPr>
            <w:tcW w:w="710" w:type="dxa"/>
            <w:vMerge/>
          </w:tcPr>
          <w:p w:rsidR="005C4E7D" w:rsidRDefault="005C4E7D"/>
        </w:tc>
        <w:tc>
          <w:tcPr>
            <w:tcW w:w="680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174,530</w:t>
            </w:r>
          </w:p>
        </w:tc>
      </w:tr>
      <w:tr w:rsidR="005C4E7D">
        <w:tc>
          <w:tcPr>
            <w:tcW w:w="198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1.1.1.2.1.14</w:t>
            </w:r>
          </w:p>
        </w:tc>
        <w:tc>
          <w:tcPr>
            <w:tcW w:w="2154" w:type="dxa"/>
            <w:vMerge w:val="restart"/>
          </w:tcPr>
          <w:p w:rsidR="005C4E7D" w:rsidRDefault="005C4E7D">
            <w:pPr>
              <w:pStyle w:val="ConsPlusNormal"/>
            </w:pPr>
            <w:r>
              <w:t>Выполнение работ по строительству газопроводов в микрорайоне Верхняя Мостовая</w:t>
            </w:r>
          </w:p>
        </w:tc>
        <w:tc>
          <w:tcPr>
            <w:tcW w:w="102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28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акт выполненных работ (невыполнение показателя за 2017 год)</w:t>
            </w:r>
          </w:p>
        </w:tc>
        <w:tc>
          <w:tcPr>
            <w:tcW w:w="71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0,001</w:t>
            </w:r>
          </w:p>
        </w:tc>
      </w:tr>
      <w:tr w:rsidR="005C4E7D">
        <w:tc>
          <w:tcPr>
            <w:tcW w:w="1984" w:type="dxa"/>
            <w:vMerge/>
          </w:tcPr>
          <w:p w:rsidR="005C4E7D" w:rsidRDefault="005C4E7D"/>
        </w:tc>
        <w:tc>
          <w:tcPr>
            <w:tcW w:w="2154" w:type="dxa"/>
            <w:vMerge/>
          </w:tcPr>
          <w:p w:rsidR="005C4E7D" w:rsidRDefault="005C4E7D"/>
        </w:tc>
        <w:tc>
          <w:tcPr>
            <w:tcW w:w="1020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928" w:type="dxa"/>
            <w:vMerge/>
          </w:tcPr>
          <w:p w:rsidR="005C4E7D" w:rsidRDefault="005C4E7D"/>
        </w:tc>
        <w:tc>
          <w:tcPr>
            <w:tcW w:w="710" w:type="dxa"/>
            <w:vMerge/>
          </w:tcPr>
          <w:p w:rsidR="005C4E7D" w:rsidRDefault="005C4E7D"/>
        </w:tc>
        <w:tc>
          <w:tcPr>
            <w:tcW w:w="680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457,325</w:t>
            </w:r>
          </w:p>
        </w:tc>
      </w:tr>
      <w:tr w:rsidR="005C4E7D">
        <w:tc>
          <w:tcPr>
            <w:tcW w:w="198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1.1.1.2.1.15</w:t>
            </w:r>
          </w:p>
        </w:tc>
        <w:tc>
          <w:tcPr>
            <w:tcW w:w="2154" w:type="dxa"/>
            <w:vMerge w:val="restart"/>
          </w:tcPr>
          <w:p w:rsidR="005C4E7D" w:rsidRDefault="005C4E7D">
            <w:pPr>
              <w:pStyle w:val="ConsPlusNormal"/>
            </w:pPr>
            <w:r>
              <w:t xml:space="preserve">Выполнение работ по строительству газопроводов в </w:t>
            </w:r>
            <w:r>
              <w:lastRenderedPageBreak/>
              <w:t>микрорайоне Голованово (ул. Северная, 13)</w:t>
            </w:r>
          </w:p>
        </w:tc>
        <w:tc>
          <w:tcPr>
            <w:tcW w:w="102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928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 xml:space="preserve">акт выполненных работ (невыполнение </w:t>
            </w:r>
            <w:r>
              <w:lastRenderedPageBreak/>
              <w:t>показателя за 2017 год)</w:t>
            </w:r>
          </w:p>
        </w:tc>
        <w:tc>
          <w:tcPr>
            <w:tcW w:w="71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0,004</w:t>
            </w:r>
          </w:p>
        </w:tc>
      </w:tr>
      <w:tr w:rsidR="005C4E7D">
        <w:tc>
          <w:tcPr>
            <w:tcW w:w="1984" w:type="dxa"/>
            <w:vMerge/>
          </w:tcPr>
          <w:p w:rsidR="005C4E7D" w:rsidRDefault="005C4E7D"/>
        </w:tc>
        <w:tc>
          <w:tcPr>
            <w:tcW w:w="2154" w:type="dxa"/>
            <w:vMerge/>
          </w:tcPr>
          <w:p w:rsidR="005C4E7D" w:rsidRDefault="005C4E7D"/>
        </w:tc>
        <w:tc>
          <w:tcPr>
            <w:tcW w:w="1020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928" w:type="dxa"/>
            <w:vMerge/>
          </w:tcPr>
          <w:p w:rsidR="005C4E7D" w:rsidRDefault="005C4E7D"/>
        </w:tc>
        <w:tc>
          <w:tcPr>
            <w:tcW w:w="710" w:type="dxa"/>
            <w:vMerge/>
          </w:tcPr>
          <w:p w:rsidR="005C4E7D" w:rsidRDefault="005C4E7D"/>
        </w:tc>
        <w:tc>
          <w:tcPr>
            <w:tcW w:w="680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319,861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nformat"/>
        <w:jc w:val="both"/>
      </w:pPr>
      <w:r>
        <w:t xml:space="preserve">                                                             1         1</w:t>
      </w:r>
    </w:p>
    <w:p w:rsidR="005C4E7D" w:rsidRDefault="005C4E7D">
      <w:pPr>
        <w:pStyle w:val="ConsPlusNonformat"/>
        <w:jc w:val="both"/>
      </w:pPr>
      <w:r>
        <w:t xml:space="preserve">    7.8.  </w:t>
      </w:r>
      <w:proofErr w:type="gramStart"/>
      <w:r>
        <w:t>после  строки</w:t>
      </w:r>
      <w:proofErr w:type="gramEnd"/>
      <w:r>
        <w:t xml:space="preserve">  1.1.1.3  </w:t>
      </w:r>
      <w:hyperlink r:id="rId99" w:history="1">
        <w:r>
          <w:rPr>
            <w:color w:val="0000FF"/>
          </w:rPr>
          <w:t>дополнить</w:t>
        </w:r>
      </w:hyperlink>
      <w:r>
        <w:t xml:space="preserve">  строками 1.1.1.3 , 1.1.1.3 .1,</w:t>
      </w:r>
    </w:p>
    <w:p w:rsidR="005C4E7D" w:rsidRDefault="005C4E7D">
      <w:pPr>
        <w:pStyle w:val="ConsPlusNonformat"/>
        <w:jc w:val="both"/>
      </w:pPr>
      <w:r>
        <w:t xml:space="preserve">       1              1                                    1</w:t>
      </w:r>
    </w:p>
    <w:p w:rsidR="005C4E7D" w:rsidRDefault="005C4E7D">
      <w:pPr>
        <w:pStyle w:val="ConsPlusNonformat"/>
        <w:jc w:val="both"/>
      </w:pPr>
      <w:proofErr w:type="gramStart"/>
      <w:r>
        <w:t>1.1.1.3 .</w:t>
      </w:r>
      <w:proofErr w:type="gramEnd"/>
      <w:r>
        <w:t>1.1,  1.1.1.3 .1.2,  "Итого по мероприятию 1.1.1.3 .1, в том числе</w:t>
      </w:r>
    </w:p>
    <w:p w:rsidR="005C4E7D" w:rsidRDefault="005C4E7D">
      <w:pPr>
        <w:pStyle w:val="ConsPlusNonformat"/>
        <w:jc w:val="both"/>
      </w:pPr>
      <w:r>
        <w:t xml:space="preserve">                                                                       1</w:t>
      </w:r>
    </w:p>
    <w:p w:rsidR="005C4E7D" w:rsidRDefault="005C4E7D">
      <w:pPr>
        <w:pStyle w:val="ConsPlusNonformat"/>
        <w:jc w:val="both"/>
      </w:pPr>
      <w:proofErr w:type="gramStart"/>
      <w:r>
        <w:t>по  источникам</w:t>
      </w:r>
      <w:proofErr w:type="gramEnd"/>
      <w:r>
        <w:t xml:space="preserve"> финансирования", "Итого по основному мероприятию 1.1.1.3 , в</w:t>
      </w:r>
    </w:p>
    <w:p w:rsidR="005C4E7D" w:rsidRDefault="005C4E7D">
      <w:pPr>
        <w:pStyle w:val="ConsPlusNonformat"/>
        <w:jc w:val="both"/>
      </w:pPr>
      <w:r>
        <w:t>том числе по источникам финансирования" следующего 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</w:tcPr>
          <w:p w:rsidR="005C4E7D" w:rsidRDefault="005C4E7D">
            <w:pPr>
              <w:pStyle w:val="ConsPlusNonformat"/>
              <w:jc w:val="both"/>
            </w:pPr>
            <w:r>
              <w:t xml:space="preserve">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1.1.1.3</w:t>
            </w:r>
          </w:p>
        </w:tc>
        <w:tc>
          <w:tcPr>
            <w:tcW w:w="11595" w:type="dxa"/>
            <w:gridSpan w:val="9"/>
          </w:tcPr>
          <w:p w:rsidR="005C4E7D" w:rsidRDefault="005C4E7D">
            <w:pPr>
              <w:pStyle w:val="ConsPlusNormal"/>
            </w:pPr>
            <w:r>
              <w:t>Муниципальная поддержка газификации жилых домов в микрорайонах индивидуальной застройки</w:t>
            </w:r>
          </w:p>
        </w:tc>
      </w:tr>
      <w:tr w:rsidR="005C4E7D">
        <w:tc>
          <w:tcPr>
            <w:tcW w:w="1984" w:type="dxa"/>
          </w:tcPr>
          <w:p w:rsidR="005C4E7D" w:rsidRDefault="005C4E7D">
            <w:pPr>
              <w:pStyle w:val="ConsPlusNonformat"/>
              <w:jc w:val="both"/>
            </w:pPr>
            <w:r>
              <w:t xml:space="preserve">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1.1.1.3 .1</w:t>
            </w:r>
          </w:p>
        </w:tc>
        <w:tc>
          <w:tcPr>
            <w:tcW w:w="11595" w:type="dxa"/>
            <w:gridSpan w:val="9"/>
          </w:tcPr>
          <w:p w:rsidR="005C4E7D" w:rsidRDefault="005C4E7D">
            <w:pPr>
              <w:pStyle w:val="ConsPlusNormal"/>
            </w:pPr>
            <w:r>
              <w:t>Возмещение затрат по подключению к системе газоснабжения жилых домов в зонах индивидуальной жилой застройки</w:t>
            </w:r>
          </w:p>
        </w:tc>
      </w:tr>
      <w:tr w:rsidR="005C4E7D">
        <w:tc>
          <w:tcPr>
            <w:tcW w:w="1984" w:type="dxa"/>
          </w:tcPr>
          <w:p w:rsidR="005C4E7D" w:rsidRDefault="005C4E7D">
            <w:pPr>
              <w:pStyle w:val="ConsPlusNonformat"/>
              <w:jc w:val="both"/>
            </w:pPr>
            <w:r>
              <w:t xml:space="preserve">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1.1.1.3 .1.1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 xml:space="preserve">Предоставление гражданином пакета документов, подтверждающих фактически выполненные работы и понесенные расходы на подключение жилого дома к системе газоснабжения, и </w:t>
            </w:r>
            <w:r>
              <w:lastRenderedPageBreak/>
              <w:t>определение суммы выплаты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получателей поддержки газификации домов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0,000</w:t>
            </w:r>
          </w:p>
        </w:tc>
      </w:tr>
      <w:tr w:rsidR="005C4E7D">
        <w:tc>
          <w:tcPr>
            <w:tcW w:w="1984" w:type="dxa"/>
          </w:tcPr>
          <w:p w:rsidR="005C4E7D" w:rsidRDefault="005C4E7D">
            <w:pPr>
              <w:pStyle w:val="ConsPlusNonformat"/>
              <w:jc w:val="both"/>
            </w:pPr>
            <w:r>
              <w:t xml:space="preserve">       1</w:t>
            </w:r>
          </w:p>
          <w:p w:rsidR="005C4E7D" w:rsidRDefault="005C4E7D">
            <w:pPr>
              <w:pStyle w:val="ConsPlusNonformat"/>
              <w:jc w:val="both"/>
            </w:pPr>
            <w:r>
              <w:t>1.1.1.3 .1.2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>Возмещение фактически понесенных расходов гражданам, оплатившим за счет собственных средств работы (услуги) по подключению жилого дома к системе газоснабжения, в отношении которых решения о подключении жилых домов к системе газоснабжения приняты в 2013-2016 годах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720,000</w:t>
            </w:r>
          </w:p>
        </w:tc>
      </w:tr>
      <w:tr w:rsidR="005C4E7D">
        <w:tc>
          <w:tcPr>
            <w:tcW w:w="11084" w:type="dxa"/>
            <w:gridSpan w:val="8"/>
          </w:tcPr>
          <w:p w:rsidR="005C4E7D" w:rsidRDefault="005C4E7D">
            <w:pPr>
              <w:pStyle w:val="ConsPlusNonformat"/>
              <w:jc w:val="both"/>
            </w:pPr>
            <w:r>
              <w:t xml:space="preserve">                            1</w:t>
            </w:r>
          </w:p>
          <w:p w:rsidR="005C4E7D" w:rsidRDefault="005C4E7D">
            <w:pPr>
              <w:pStyle w:val="ConsPlusNonformat"/>
              <w:jc w:val="both"/>
            </w:pPr>
            <w:r>
              <w:t>Итого по мероприятию 1.1.1.3 .1, в том числе по источникам</w:t>
            </w:r>
          </w:p>
          <w:p w:rsidR="005C4E7D" w:rsidRDefault="005C4E7D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720,000</w:t>
            </w:r>
          </w:p>
        </w:tc>
      </w:tr>
      <w:tr w:rsidR="005C4E7D">
        <w:tc>
          <w:tcPr>
            <w:tcW w:w="11084" w:type="dxa"/>
            <w:gridSpan w:val="8"/>
          </w:tcPr>
          <w:p w:rsidR="005C4E7D" w:rsidRDefault="005C4E7D">
            <w:pPr>
              <w:pStyle w:val="ConsPlusNonformat"/>
              <w:jc w:val="both"/>
            </w:pPr>
            <w:r>
              <w:t xml:space="preserve">                                      1</w:t>
            </w:r>
          </w:p>
          <w:p w:rsidR="005C4E7D" w:rsidRDefault="005C4E7D">
            <w:pPr>
              <w:pStyle w:val="ConsPlusNonformat"/>
              <w:jc w:val="both"/>
            </w:pPr>
            <w:r>
              <w:t xml:space="preserve">Итого по основному мероприятию </w:t>
            </w:r>
            <w:proofErr w:type="gramStart"/>
            <w:r>
              <w:t>1.1.1.3 ,</w:t>
            </w:r>
            <w:proofErr w:type="gramEnd"/>
            <w:r>
              <w:t xml:space="preserve"> в том числе по источникам</w:t>
            </w:r>
          </w:p>
          <w:p w:rsidR="005C4E7D" w:rsidRDefault="005C4E7D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720,000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7.9. </w:t>
      </w:r>
      <w:hyperlink r:id="rId100" w:history="1">
        <w:r>
          <w:rPr>
            <w:color w:val="0000FF"/>
          </w:rPr>
          <w:t>строки 1.1.1.4.2.2</w:t>
        </w:r>
      </w:hyperlink>
      <w:r>
        <w:t>-</w:t>
      </w:r>
      <w:hyperlink r:id="rId101" w:history="1">
        <w:r>
          <w:rPr>
            <w:color w:val="0000FF"/>
          </w:rPr>
          <w:t>1.1.1.4.2.4</w:t>
        </w:r>
      </w:hyperlink>
      <w:r>
        <w:t xml:space="preserve">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1.1.1.4.2.2</w:t>
            </w:r>
          </w:p>
        </w:tc>
        <w:tc>
          <w:tcPr>
            <w:tcW w:w="2154" w:type="dxa"/>
            <w:vMerge w:val="restart"/>
          </w:tcPr>
          <w:p w:rsidR="005C4E7D" w:rsidRDefault="005C4E7D">
            <w:pPr>
              <w:pStyle w:val="ConsPlusNormal"/>
            </w:pPr>
            <w:r>
              <w:t xml:space="preserve">Заключение </w:t>
            </w:r>
            <w:r>
              <w:lastRenderedPageBreak/>
              <w:t>договоров на подготовку к пуску газа, первичный (повторный) пуск газа, проведение аварийно-восстановительных работ</w:t>
            </w:r>
          </w:p>
        </w:tc>
        <w:tc>
          <w:tcPr>
            <w:tcW w:w="102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договоров на подготовку к пуску газа, первичный (повторный) пуск газа, проведение аварийно-восстановительных работ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11893,781</w:t>
            </w:r>
          </w:p>
        </w:tc>
      </w:tr>
      <w:tr w:rsidR="005C4E7D">
        <w:tc>
          <w:tcPr>
            <w:tcW w:w="1984" w:type="dxa"/>
            <w:vMerge/>
          </w:tcPr>
          <w:p w:rsidR="005C4E7D" w:rsidRDefault="005C4E7D"/>
        </w:tc>
        <w:tc>
          <w:tcPr>
            <w:tcW w:w="2154" w:type="dxa"/>
            <w:vMerge/>
          </w:tcPr>
          <w:p w:rsidR="005C4E7D" w:rsidRDefault="005C4E7D"/>
        </w:tc>
        <w:tc>
          <w:tcPr>
            <w:tcW w:w="1020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304" w:type="dxa"/>
            <w:vMerge/>
          </w:tcPr>
          <w:p w:rsidR="005C4E7D" w:rsidRDefault="005C4E7D"/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заключенных договоров на первичный (повторный) пуск газа (невыполнение показателя за 2017 год)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311,966</w:t>
            </w:r>
          </w:p>
        </w:tc>
      </w:tr>
      <w:tr w:rsidR="005C4E7D"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1.1.1.4.2.3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>Проведение технической инвентаризации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29.01.2018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разработанных технических планов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1190,904</w:t>
            </w:r>
          </w:p>
        </w:tc>
      </w:tr>
      <w:tr w:rsidR="005C4E7D">
        <w:tc>
          <w:tcPr>
            <w:tcW w:w="1984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t>1.1.1.4.2.4</w:t>
            </w:r>
          </w:p>
        </w:tc>
        <w:tc>
          <w:tcPr>
            <w:tcW w:w="2154" w:type="dxa"/>
            <w:vMerge w:val="restart"/>
          </w:tcPr>
          <w:p w:rsidR="005C4E7D" w:rsidRDefault="005C4E7D">
            <w:pPr>
              <w:pStyle w:val="ConsPlusNormal"/>
            </w:pPr>
            <w:r>
              <w:t xml:space="preserve">Заключение договоров на техническое и аварийное диспетчерское обслуживание газопроводов, сооружений на них и газового </w:t>
            </w:r>
            <w:r>
              <w:lastRenderedPageBreak/>
              <w:t>оборудования (включая аварийно-восстановительные работы)</w:t>
            </w:r>
          </w:p>
        </w:tc>
        <w:tc>
          <w:tcPr>
            <w:tcW w:w="1020" w:type="dxa"/>
            <w:vMerge w:val="restart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02.07.2018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количество заключенных договоров на техническое и аварийное диспетчерское обслуживание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1024,781</w:t>
            </w:r>
          </w:p>
        </w:tc>
      </w:tr>
      <w:tr w:rsidR="005C4E7D">
        <w:tc>
          <w:tcPr>
            <w:tcW w:w="1984" w:type="dxa"/>
            <w:vMerge/>
          </w:tcPr>
          <w:p w:rsidR="005C4E7D" w:rsidRDefault="005C4E7D"/>
        </w:tc>
        <w:tc>
          <w:tcPr>
            <w:tcW w:w="2154" w:type="dxa"/>
            <w:vMerge/>
          </w:tcPr>
          <w:p w:rsidR="005C4E7D" w:rsidRDefault="005C4E7D"/>
        </w:tc>
        <w:tc>
          <w:tcPr>
            <w:tcW w:w="1020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договоров на техническое и аварийное диспетчерское обслуживание (невыполнение показателя за 2017 год)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96,282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7.10. </w:t>
      </w:r>
      <w:hyperlink r:id="rId102" w:history="1">
        <w:r>
          <w:rPr>
            <w:color w:val="0000FF"/>
          </w:rPr>
          <w:t>строку 1.1.1.4.2.5</w:t>
        </w:r>
      </w:hyperlink>
      <w:r>
        <w:t xml:space="preserve"> признать утратившей силу;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7.11. </w:t>
      </w:r>
      <w:hyperlink r:id="rId103" w:history="1">
        <w:r>
          <w:rPr>
            <w:color w:val="0000FF"/>
          </w:rPr>
          <w:t>строку 1.1.1.4.2.8</w:t>
        </w:r>
      </w:hyperlink>
      <w:r>
        <w:t xml:space="preserve"> признать утратившей силу;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>7.12. строки "</w:t>
      </w:r>
      <w:hyperlink r:id="rId104" w:history="1">
        <w:r>
          <w:rPr>
            <w:color w:val="0000FF"/>
          </w:rPr>
          <w:t>Итого</w:t>
        </w:r>
      </w:hyperlink>
      <w:r>
        <w:t xml:space="preserve"> по мероприятию 1.1.1.4.2, в том числе по источникам финансирования", "</w:t>
      </w:r>
      <w:hyperlink r:id="rId105" w:history="1">
        <w:r>
          <w:rPr>
            <w:color w:val="0000FF"/>
          </w:rPr>
          <w:t>Итого</w:t>
        </w:r>
      </w:hyperlink>
      <w:r>
        <w:t xml:space="preserve"> по основному мероприятию 1.1.1.4, в том числе по источникам финансирования", "</w:t>
      </w:r>
      <w:hyperlink r:id="rId10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5"/>
        <w:gridCol w:w="1191"/>
        <w:gridCol w:w="1361"/>
      </w:tblGrid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мероприятию 1.1.1.4.2, в том числе по источникам финансирования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18079,927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16109,466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1970,461</w:t>
            </w:r>
          </w:p>
        </w:tc>
      </w:tr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26517,227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24546,766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1970,461</w:t>
            </w:r>
          </w:p>
        </w:tc>
      </w:tr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285258,053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198470,700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</w:tcPr>
          <w:p w:rsidR="005C4E7D" w:rsidRDefault="005C4E7D">
            <w:pPr>
              <w:pStyle w:val="ConsPlusNormal"/>
              <w:jc w:val="center"/>
            </w:pPr>
            <w:r>
              <w:t>86787,353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7.13. в </w:t>
      </w:r>
      <w:hyperlink r:id="rId107" w:history="1">
        <w:r>
          <w:rPr>
            <w:color w:val="0000FF"/>
          </w:rPr>
          <w:t>графе 10 строки 1.1.2.1.1.2</w:t>
        </w:r>
      </w:hyperlink>
      <w:r>
        <w:t xml:space="preserve"> цифры "3681,600" заменить цифрами "2500,000";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7.14. в </w:t>
      </w:r>
      <w:hyperlink r:id="rId108" w:history="1">
        <w:r>
          <w:rPr>
            <w:color w:val="0000FF"/>
          </w:rPr>
          <w:t>графе 10 строки 1.1.2.1.1.4</w:t>
        </w:r>
      </w:hyperlink>
      <w:r>
        <w:t xml:space="preserve"> цифры "33318,400" заменить цифрами "32818,400";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7.15. после строки 1.1.2.1.1.4 </w:t>
      </w:r>
      <w:hyperlink r:id="rId109" w:history="1">
        <w:r>
          <w:rPr>
            <w:color w:val="0000FF"/>
          </w:rPr>
          <w:t>дополнить</w:t>
        </w:r>
      </w:hyperlink>
      <w:r>
        <w:t xml:space="preserve"> строками 1.1.2.1.1.5, 1.1.2.1.1.6 следующего 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928"/>
        <w:gridCol w:w="710"/>
        <w:gridCol w:w="680"/>
        <w:gridCol w:w="1191"/>
        <w:gridCol w:w="1304"/>
      </w:tblGrid>
      <w:tr w:rsidR="005C4E7D"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1.1.2.1.1.5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>Технологическое присоединение к сетям электроснабжения блочной модульной котельной в микрорайоне Южный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акт выполненных работ по осуществлению технологического присоединения к электрическим сетям (невыполнение показателя за 2017 год)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</w:tr>
      <w:tr w:rsidR="005C4E7D">
        <w:tc>
          <w:tcPr>
            <w:tcW w:w="1984" w:type="dxa"/>
          </w:tcPr>
          <w:p w:rsidR="005C4E7D" w:rsidRDefault="005C4E7D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154" w:type="dxa"/>
          </w:tcPr>
          <w:p w:rsidR="005C4E7D" w:rsidRDefault="005C4E7D">
            <w:pPr>
              <w:pStyle w:val="ConsPlusNormal"/>
            </w:pPr>
            <w:r>
              <w:t>Подключение (технологическое присоединение) объектов капитального строительства к сети газоснабжения (блочной модульной котельной в микрорайоне Южный)</w:t>
            </w:r>
          </w:p>
        </w:tc>
        <w:tc>
          <w:tcPr>
            <w:tcW w:w="1020" w:type="dxa"/>
          </w:tcPr>
          <w:p w:rsidR="005C4E7D" w:rsidRDefault="005C4E7D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1928" w:type="dxa"/>
          </w:tcPr>
          <w:p w:rsidR="005C4E7D" w:rsidRDefault="005C4E7D">
            <w:pPr>
              <w:pStyle w:val="ConsPlusNormal"/>
              <w:jc w:val="center"/>
            </w:pPr>
            <w:r>
              <w:t>акт выполненных работ по осуществлению технологического присоединения к сети газоснабжения</w:t>
            </w:r>
          </w:p>
        </w:tc>
        <w:tc>
          <w:tcPr>
            <w:tcW w:w="710" w:type="dxa"/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3987,062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>7.16. строки "</w:t>
      </w:r>
      <w:hyperlink r:id="rId110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111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5"/>
        <w:gridCol w:w="1247"/>
        <w:gridCol w:w="1304"/>
      </w:tblGrid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39305,462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24,804</w:t>
            </w:r>
          </w:p>
        </w:tc>
      </w:tr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39305,462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24,804</w:t>
            </w:r>
          </w:p>
        </w:tc>
      </w:tr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39330,266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39305,462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24,804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7.17. в </w:t>
      </w:r>
      <w:hyperlink r:id="rId113" w:history="1">
        <w:r>
          <w:rPr>
            <w:color w:val="0000FF"/>
          </w:rPr>
          <w:t>графе 10 строки 1.1.3.1.1.1</w:t>
        </w:r>
      </w:hyperlink>
      <w:r>
        <w:t xml:space="preserve"> цифры "11300,000" заменить цифрами "6963,664";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>7.18. строки "</w:t>
      </w:r>
      <w:hyperlink r:id="rId114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115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16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5"/>
        <w:gridCol w:w="1247"/>
        <w:gridCol w:w="1304"/>
      </w:tblGrid>
      <w:tr w:rsidR="005C4E7D">
        <w:tc>
          <w:tcPr>
            <w:tcW w:w="11055" w:type="dxa"/>
          </w:tcPr>
          <w:p w:rsidR="005C4E7D" w:rsidRDefault="005C4E7D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18647,064</w:t>
            </w:r>
          </w:p>
        </w:tc>
      </w:tr>
      <w:tr w:rsidR="005C4E7D">
        <w:tc>
          <w:tcPr>
            <w:tcW w:w="11055" w:type="dxa"/>
          </w:tcPr>
          <w:p w:rsidR="005C4E7D" w:rsidRDefault="005C4E7D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18647,064</w:t>
            </w:r>
          </w:p>
        </w:tc>
      </w:tr>
      <w:tr w:rsidR="005C4E7D">
        <w:tc>
          <w:tcPr>
            <w:tcW w:w="11055" w:type="dxa"/>
          </w:tcPr>
          <w:p w:rsidR="005C4E7D" w:rsidRDefault="005C4E7D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18647,064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7.19. </w:t>
      </w:r>
      <w:hyperlink r:id="rId117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55"/>
        <w:gridCol w:w="1247"/>
        <w:gridCol w:w="1304"/>
      </w:tblGrid>
      <w:tr w:rsidR="005C4E7D">
        <w:tc>
          <w:tcPr>
            <w:tcW w:w="11055" w:type="dxa"/>
            <w:vMerge w:val="restart"/>
          </w:tcPr>
          <w:p w:rsidR="005C4E7D" w:rsidRDefault="005C4E7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343460,945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256648,788</w:t>
            </w:r>
          </w:p>
        </w:tc>
      </w:tr>
      <w:tr w:rsidR="005C4E7D">
        <w:tc>
          <w:tcPr>
            <w:tcW w:w="11055" w:type="dxa"/>
            <w:vMerge/>
          </w:tcPr>
          <w:p w:rsidR="005C4E7D" w:rsidRDefault="005C4E7D"/>
        </w:tc>
        <w:tc>
          <w:tcPr>
            <w:tcW w:w="1247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86812,157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8. В </w:t>
      </w:r>
      <w:hyperlink r:id="rId118" w:history="1">
        <w:r>
          <w:rPr>
            <w:color w:val="0000FF"/>
          </w:rPr>
          <w:t>приложении 3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8.1. в </w:t>
      </w:r>
      <w:hyperlink r:id="rId119" w:history="1">
        <w:r>
          <w:rPr>
            <w:color w:val="0000FF"/>
          </w:rPr>
          <w:t>графе 8 строки 1.3.3.1.1.2</w:t>
        </w:r>
      </w:hyperlink>
      <w:r>
        <w:t xml:space="preserve"> цифры "50" заменить цифрами "48";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8.2. в </w:t>
      </w:r>
      <w:hyperlink r:id="rId120" w:history="1">
        <w:r>
          <w:rPr>
            <w:color w:val="0000FF"/>
          </w:rPr>
          <w:t>графе 10 строки 1.3.3.1.1.2</w:t>
        </w:r>
      </w:hyperlink>
      <w:r>
        <w:t xml:space="preserve"> цифры "15330,700" заменить цифрами "14676,364";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8.3. в </w:t>
      </w:r>
      <w:hyperlink r:id="rId121" w:history="1">
        <w:r>
          <w:rPr>
            <w:color w:val="0000FF"/>
          </w:rPr>
          <w:t>графе 10 строки 1.3.3.1.1.3</w:t>
        </w:r>
      </w:hyperlink>
      <w:r>
        <w:t xml:space="preserve"> цифры "12932,400" заменить цифрами "12027,581";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8.4. в </w:t>
      </w:r>
      <w:hyperlink r:id="rId122" w:history="1">
        <w:r>
          <w:rPr>
            <w:color w:val="0000FF"/>
          </w:rPr>
          <w:t>графе 8 строки 1.3.3.1.1.7</w:t>
        </w:r>
      </w:hyperlink>
      <w:r>
        <w:t xml:space="preserve"> цифры "27" заменить цифрами "18";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8.5. в </w:t>
      </w:r>
      <w:hyperlink r:id="rId123" w:history="1">
        <w:r>
          <w:rPr>
            <w:color w:val="0000FF"/>
          </w:rPr>
          <w:t>графе 10 строки 1.3.3.1.1.7</w:t>
        </w:r>
      </w:hyperlink>
      <w:r>
        <w:t xml:space="preserve"> цифры "9236,900" заменить цифрами "10140,919";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8.6. </w:t>
      </w:r>
      <w:hyperlink r:id="rId124" w:history="1">
        <w:r>
          <w:rPr>
            <w:color w:val="0000FF"/>
          </w:rPr>
          <w:t>строку 1.3.3.1.1.7</w:t>
        </w:r>
      </w:hyperlink>
      <w:r>
        <w:t xml:space="preserve"> дополнить строкой 1.3.3.1.1.8 следующего содержания: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154"/>
        <w:gridCol w:w="1020"/>
        <w:gridCol w:w="1304"/>
        <w:gridCol w:w="1304"/>
        <w:gridCol w:w="1871"/>
        <w:gridCol w:w="710"/>
        <w:gridCol w:w="680"/>
        <w:gridCol w:w="1247"/>
        <w:gridCol w:w="1304"/>
      </w:tblGrid>
      <w:tr w:rsidR="005C4E7D"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</w:pPr>
            <w:r>
              <w:t>Прием, регистрация и согласование заявок на финансовое обеспечение затрат по благоустройству придомовых территорий МКД города Перми на территории поселка Новые Ляды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4E7D" w:rsidRDefault="005C4E7D">
            <w:pPr>
              <w:pStyle w:val="ConsPlusNormal"/>
              <w:jc w:val="center"/>
            </w:pPr>
            <w:r>
              <w:t>655,136</w:t>
            </w:r>
          </w:p>
        </w:tc>
      </w:tr>
    </w:tbl>
    <w:p w:rsidR="005C4E7D" w:rsidRDefault="005C4E7D">
      <w:pPr>
        <w:pStyle w:val="ConsPlusNormal"/>
        <w:jc w:val="both"/>
      </w:pPr>
    </w:p>
    <w:p w:rsidR="005C4E7D" w:rsidRDefault="005C4E7D">
      <w:pPr>
        <w:pStyle w:val="ConsPlusNormal"/>
        <w:ind w:firstLine="540"/>
        <w:jc w:val="both"/>
      </w:pPr>
      <w:r>
        <w:t xml:space="preserve">9. В </w:t>
      </w:r>
      <w:hyperlink r:id="rId125" w:history="1">
        <w:r>
          <w:rPr>
            <w:color w:val="0000FF"/>
          </w:rPr>
          <w:t>приложении 4</w:t>
        </w:r>
      </w:hyperlink>
      <w:r>
        <w:t>: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9.1. в </w:t>
      </w:r>
      <w:hyperlink r:id="rId126" w:history="1">
        <w:r>
          <w:rPr>
            <w:color w:val="0000FF"/>
          </w:rPr>
          <w:t>графе 10 строки 1.4.1.1.2.1</w:t>
        </w:r>
      </w:hyperlink>
      <w:r>
        <w:t xml:space="preserve"> цифры "759,700" заменить цифрами "560,895";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lastRenderedPageBreak/>
        <w:t xml:space="preserve">9.2. в </w:t>
      </w:r>
      <w:hyperlink r:id="rId12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1.4.1.1.2, в том числе по источникам финансирования" цифры "6000,000" заменить цифрами "5801,195";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9.3. в </w:t>
      </w:r>
      <w:hyperlink r:id="rId128" w:history="1">
        <w:r>
          <w:rPr>
            <w:color w:val="0000FF"/>
          </w:rPr>
          <w:t>графе 10 строки 1.4.1.1.4.1</w:t>
        </w:r>
      </w:hyperlink>
      <w:r>
        <w:t xml:space="preserve"> цифры "11909,500" заменить цифрами "11907,848";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 xml:space="preserve">9.4. в </w:t>
      </w:r>
      <w:hyperlink r:id="rId129" w:history="1">
        <w:r>
          <w:rPr>
            <w:color w:val="0000FF"/>
          </w:rPr>
          <w:t>графе 10 строки</w:t>
        </w:r>
      </w:hyperlink>
      <w:r>
        <w:t xml:space="preserve"> "Итого по мероприятию 1.4.1.1.4, в том числе по источникам финансирования" цифры "11909,500" заменить цифрами "11907,848";</w:t>
      </w:r>
    </w:p>
    <w:p w:rsidR="005C4E7D" w:rsidRDefault="005C4E7D">
      <w:pPr>
        <w:pStyle w:val="ConsPlusNormal"/>
        <w:spacing w:before="220"/>
        <w:ind w:firstLine="540"/>
        <w:jc w:val="both"/>
      </w:pPr>
      <w:r>
        <w:t>9.5. строки "</w:t>
      </w:r>
      <w:hyperlink r:id="rId130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131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32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5C4E7D" w:rsidRDefault="005C4E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98"/>
        <w:gridCol w:w="1304"/>
        <w:gridCol w:w="1304"/>
      </w:tblGrid>
      <w:tr w:rsidR="005C4E7D">
        <w:tc>
          <w:tcPr>
            <w:tcW w:w="10998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</w:tr>
      <w:tr w:rsidR="005C4E7D">
        <w:tc>
          <w:tcPr>
            <w:tcW w:w="109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</w:tr>
      <w:tr w:rsidR="005C4E7D">
        <w:tc>
          <w:tcPr>
            <w:tcW w:w="109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</w:tr>
      <w:tr w:rsidR="005C4E7D">
        <w:tc>
          <w:tcPr>
            <w:tcW w:w="10998" w:type="dxa"/>
            <w:vMerge w:val="restart"/>
          </w:tcPr>
          <w:p w:rsidR="005C4E7D" w:rsidRDefault="005C4E7D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</w:tr>
      <w:tr w:rsidR="005C4E7D">
        <w:tc>
          <w:tcPr>
            <w:tcW w:w="109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</w:tr>
      <w:tr w:rsidR="005C4E7D">
        <w:tc>
          <w:tcPr>
            <w:tcW w:w="109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lastRenderedPageBreak/>
              <w:t>3259,928</w:t>
            </w:r>
          </w:p>
        </w:tc>
      </w:tr>
      <w:tr w:rsidR="005C4E7D">
        <w:tc>
          <w:tcPr>
            <w:tcW w:w="10998" w:type="dxa"/>
            <w:vMerge w:val="restart"/>
          </w:tcPr>
          <w:p w:rsidR="005C4E7D" w:rsidRDefault="005C4E7D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52699,171</w:t>
            </w:r>
          </w:p>
        </w:tc>
      </w:tr>
      <w:tr w:rsidR="005C4E7D">
        <w:tc>
          <w:tcPr>
            <w:tcW w:w="109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49439,243</w:t>
            </w:r>
          </w:p>
        </w:tc>
      </w:tr>
      <w:tr w:rsidR="005C4E7D">
        <w:tc>
          <w:tcPr>
            <w:tcW w:w="10998" w:type="dxa"/>
            <w:vMerge/>
          </w:tcPr>
          <w:p w:rsidR="005C4E7D" w:rsidRDefault="005C4E7D"/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5C4E7D" w:rsidRDefault="005C4E7D">
            <w:pPr>
              <w:pStyle w:val="ConsPlusNormal"/>
              <w:jc w:val="center"/>
            </w:pPr>
            <w:r>
              <w:t>3259,928</w:t>
            </w:r>
          </w:p>
        </w:tc>
      </w:tr>
    </w:tbl>
    <w:p w:rsidR="005C4E7D" w:rsidRDefault="005C4E7D">
      <w:pPr>
        <w:pStyle w:val="ConsPlusNormal"/>
        <w:jc w:val="both"/>
      </w:pPr>
    </w:p>
    <w:p w:rsidR="003420A1" w:rsidRDefault="003420A1">
      <w:bookmarkStart w:id="1" w:name="_GoBack"/>
      <w:bookmarkEnd w:id="1"/>
    </w:p>
    <w:sectPr w:rsidR="003420A1" w:rsidSect="0056117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7D"/>
    <w:rsid w:val="003420A1"/>
    <w:rsid w:val="005C4E7D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B26BD2-0BA6-4C3B-A876-3AF9D846B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4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4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4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4E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4E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4E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4E7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3AFCBF37630A10A0E74CA1F2B6786C3D76B7A3DE1A6CC825FDE4E1B18E2ECDC887CE70AD9BAA36BDD8888A8t7V8E" TargetMode="External"/><Relationship Id="rId117" Type="http://schemas.openxmlformats.org/officeDocument/2006/relationships/hyperlink" Target="consultantplus://offline/ref=53AFCBF37630A10A0E74CA1F2B6786C3D76B7A3DE1A6CC825FDE4E1B18E2ECDC887CE70AD9BAA36BDD8A8CAFt7VBE" TargetMode="External"/><Relationship Id="rId21" Type="http://schemas.openxmlformats.org/officeDocument/2006/relationships/hyperlink" Target="consultantplus://offline/ref=53AFCBF37630A10A0E74CA1F2B6786C3D76B7A3DE1A6CC825FDE4E1B18E2ECDC887CE70AD9BAA36BDD8889AAt7VCE" TargetMode="External"/><Relationship Id="rId42" Type="http://schemas.openxmlformats.org/officeDocument/2006/relationships/hyperlink" Target="consultantplus://offline/ref=53AFCBF37630A10A0E74CA1F2B6786C3D76B7A3DE1A6CC825FDE4E1B18E2ECDC887CE70AD9BAA36BDD888CACt7VCE" TargetMode="External"/><Relationship Id="rId47" Type="http://schemas.openxmlformats.org/officeDocument/2006/relationships/hyperlink" Target="consultantplus://offline/ref=53AFCBF37630A10A0E74CA1F2B6786C3D76B7A3DE1A6CC825FDE4E1B18E2ECDC887CE70AD9BAA36BDD888CA5t7VAE" TargetMode="External"/><Relationship Id="rId63" Type="http://schemas.openxmlformats.org/officeDocument/2006/relationships/hyperlink" Target="consultantplus://offline/ref=53AFCBF37630A10A0E74CA1F2B6786C3D76B7A3DE1A6CC825FDE4E1B18E2ECDC887CE70AD9BAA36BDD8B83A8t7VEE" TargetMode="External"/><Relationship Id="rId68" Type="http://schemas.openxmlformats.org/officeDocument/2006/relationships/hyperlink" Target="consultantplus://offline/ref=53AFCBF37630A10A0E74CA1F2B6786C3D76B7A3DE1A6CC825FDE4E1B18E2ECDC887CE70AD9BAA36BDD8B82AAt7V5E" TargetMode="External"/><Relationship Id="rId84" Type="http://schemas.openxmlformats.org/officeDocument/2006/relationships/hyperlink" Target="consultantplus://offline/ref=53AFCBF37630A10A0E74CA1F2B6786C3D76B7A3DE1A6CC825FDE4E1B18E2ECDC887CE70AD9BAA36BDD8A89ACt7VBE" TargetMode="External"/><Relationship Id="rId89" Type="http://schemas.openxmlformats.org/officeDocument/2006/relationships/hyperlink" Target="consultantplus://offline/ref=53AFCBF37630A10A0E74CA1F2B6786C3D76B7A3DE1A6CC825FDE4E1B18E2ECDC887CE70AD9BAA36BDD8F8CABt7VBE" TargetMode="External"/><Relationship Id="rId112" Type="http://schemas.openxmlformats.org/officeDocument/2006/relationships/hyperlink" Target="consultantplus://offline/ref=53AFCBF37630A10A0E74CA1F2B6786C3D76B7A3DE1A6CC825FDE4E1B18E2ECDC887CE70AD9BAA36BDD8E89A8t7VDE" TargetMode="External"/><Relationship Id="rId133" Type="http://schemas.openxmlformats.org/officeDocument/2006/relationships/fontTable" Target="fontTable.xml"/><Relationship Id="rId16" Type="http://schemas.openxmlformats.org/officeDocument/2006/relationships/hyperlink" Target="consultantplus://offline/ref=53AFCBF37630A10A0E74CA1F2B6786C3D76B7A3DE1A6CC825FDE4E1B18E2ECDC887CE70AD9BAA36BDD888BABt7VDE" TargetMode="External"/><Relationship Id="rId107" Type="http://schemas.openxmlformats.org/officeDocument/2006/relationships/hyperlink" Target="consultantplus://offline/ref=53AFCBF37630A10A0E74CA1F2B6786C3D76B7A3DE1A6CC825FDE4E1B18E2ECDC887CE70AD9BAA36BDD8E8AAAt7V5E" TargetMode="External"/><Relationship Id="rId11" Type="http://schemas.openxmlformats.org/officeDocument/2006/relationships/hyperlink" Target="consultantplus://offline/ref=53AFCBF37630A10A0E74CA1F2B6786C3D76B7A3DE1A6CC825FDE4E1B18E2ECDC887CE70AD9BAA36BDD8982A8t7VFE" TargetMode="External"/><Relationship Id="rId32" Type="http://schemas.openxmlformats.org/officeDocument/2006/relationships/hyperlink" Target="consultantplus://offline/ref=53AFCBF37630A10A0E74CA1F2B6786C3D76B7A3DE1A6CC825FDE4E1B18E2ECDC887CE70AD9BAA36BDD8D8EA5t7VDE" TargetMode="External"/><Relationship Id="rId37" Type="http://schemas.openxmlformats.org/officeDocument/2006/relationships/hyperlink" Target="consultantplus://offline/ref=53AFCBF37630A10A0E74CA1F2B6786C3D76B7A3DE1A6CC825FDE4E1B18E2ECDC887CE70AD9BAA36BDD8D8DA5t7VDE" TargetMode="External"/><Relationship Id="rId53" Type="http://schemas.openxmlformats.org/officeDocument/2006/relationships/hyperlink" Target="consultantplus://offline/ref=53AFCBF37630A10A0E74CA1F2B6786C3D76B7A3DE1A6CC825FDE4E1B18E2ECDC887CE70AD9BAA36BDD8C88AAt7VAE" TargetMode="External"/><Relationship Id="rId58" Type="http://schemas.openxmlformats.org/officeDocument/2006/relationships/hyperlink" Target="consultantplus://offline/ref=53AFCBF37630A10A0E74CA1F2B6786C3D76B7A3DE1A6CC825FDE4E1B18E2ECDC887CE70AD9BAA36BDD8C8FA4t7V8E" TargetMode="External"/><Relationship Id="rId74" Type="http://schemas.openxmlformats.org/officeDocument/2006/relationships/hyperlink" Target="consultantplus://offline/ref=53AFCBF37630A10A0E74CA1F2B6786C3D76B7A3DE1A6CC825FDE4E1B18E2ECDC887CE70AD9BAA36BDD8F8BACt7VCE" TargetMode="External"/><Relationship Id="rId79" Type="http://schemas.openxmlformats.org/officeDocument/2006/relationships/hyperlink" Target="consultantplus://offline/ref=53AFCBF37630A10A0E74CA1F2B6786C3D76B7A3DE1A6CC825FDE4E1B18E2ECDC887CE70AD9BAA36BDD8F89ACt7VBE" TargetMode="External"/><Relationship Id="rId102" Type="http://schemas.openxmlformats.org/officeDocument/2006/relationships/hyperlink" Target="consultantplus://offline/ref=53AFCBF37630A10A0E74CA1F2B6786C3D76B7A3DE1A6CC825FDE4E1B18E2ECDC887CE70AD9BAA36BDD8A8DA8t7VBE" TargetMode="External"/><Relationship Id="rId123" Type="http://schemas.openxmlformats.org/officeDocument/2006/relationships/hyperlink" Target="consultantplus://offline/ref=53AFCBF37630A10A0E74CA1F2B6786C3D76B7A3DE1A6CC825FDE4E1B18E2ECDC887CE70AD9BAA36BDD8E8DAFt7V5E" TargetMode="External"/><Relationship Id="rId128" Type="http://schemas.openxmlformats.org/officeDocument/2006/relationships/hyperlink" Target="consultantplus://offline/ref=53AFCBF37630A10A0E74CA1F2B6786C3D76B7A3DE1A6CC825FDE4E1B18E2ECDC887CE70AD9BAA36BDD8983ACt7VAE" TargetMode="External"/><Relationship Id="rId5" Type="http://schemas.openxmlformats.org/officeDocument/2006/relationships/hyperlink" Target="consultantplus://offline/ref=53AFCBF37630A10A0E74D4123D0BDBC8DC602639E4A5C2D7038A484C47tBV2E" TargetMode="External"/><Relationship Id="rId90" Type="http://schemas.openxmlformats.org/officeDocument/2006/relationships/hyperlink" Target="consultantplus://offline/ref=53AFCBF37630A10A0E74CA1F2B6786C3D76B7A3DE1A6CC825FDE4E1B18E2ECDC887CE70AD9BAA36BDD8A8FAFt7V4E" TargetMode="External"/><Relationship Id="rId95" Type="http://schemas.openxmlformats.org/officeDocument/2006/relationships/hyperlink" Target="consultantplus://offline/ref=53AFCBF37630A10A0E74CA1F2B6786C3D76B7A3DE1A6CC825FDE4E1B18E2ECDC887CE70AD9BAA36BDD8F82A5t7VCE" TargetMode="External"/><Relationship Id="rId14" Type="http://schemas.openxmlformats.org/officeDocument/2006/relationships/hyperlink" Target="consultantplus://offline/ref=53AFCBF37630A10A0E74CA1F2B6786C3D76B7A3DE1A6CC825FDE4E1B18E2ECDC887CE70AD9BAA36BDD888BACt7VBE" TargetMode="External"/><Relationship Id="rId22" Type="http://schemas.openxmlformats.org/officeDocument/2006/relationships/hyperlink" Target="consultantplus://offline/ref=53AFCBF37630A10A0E74CA1F2B6786C3D76B7A3DE1A6CC825FDE4E1B18E2ECDC887CE70AD9BAA36BDD8889ABt7VDE" TargetMode="External"/><Relationship Id="rId27" Type="http://schemas.openxmlformats.org/officeDocument/2006/relationships/hyperlink" Target="consultantplus://offline/ref=53AFCBF37630A10A0E74CA1F2B6786C3D76B7A3DE1A6CC825FDE4E1B18E2ECDC887CE70AD9BAA36BDD8D89ABt7VCE" TargetMode="External"/><Relationship Id="rId30" Type="http://schemas.openxmlformats.org/officeDocument/2006/relationships/hyperlink" Target="consultantplus://offline/ref=53AFCBF37630A10A0E74CA1F2B6786C3D76B7A3DE1A6CC825FDE4E1B18E2ECDC887CE70AD9BAA36BDD888EADt7VDE" TargetMode="External"/><Relationship Id="rId35" Type="http://schemas.openxmlformats.org/officeDocument/2006/relationships/hyperlink" Target="consultantplus://offline/ref=53AFCBF37630A10A0E74CA1F2B6786C3D76B7A3DE1A6CC825FDE4E1B18E2ECDC887CE70AD9BAA36BDD8D8DA8t7V4E" TargetMode="External"/><Relationship Id="rId43" Type="http://schemas.openxmlformats.org/officeDocument/2006/relationships/hyperlink" Target="consultantplus://offline/ref=53AFCBF37630A10A0E74CA1F2B6786C3D76B7A3DE1A6CC825FDE4E1B18E2ECDC887CE70AD9BAA36BDD8C8BADt7VFE" TargetMode="External"/><Relationship Id="rId48" Type="http://schemas.openxmlformats.org/officeDocument/2006/relationships/hyperlink" Target="consultantplus://offline/ref=53AFCBF37630A10A0E74CA1F2B6786C3D76B7A3DE1A6CC825FDE4E1B18E2ECDC887CE70AD9BAA36BDD8883AEt7V9E" TargetMode="External"/><Relationship Id="rId56" Type="http://schemas.openxmlformats.org/officeDocument/2006/relationships/hyperlink" Target="consultantplus://offline/ref=53AFCBF37630A10A0E74CA1F2B6786C3D76B7A3DE1A6CC825FDE4E1B18E2ECDC887CE70AD9BAA36BDD8C8FABt7V8E" TargetMode="External"/><Relationship Id="rId64" Type="http://schemas.openxmlformats.org/officeDocument/2006/relationships/hyperlink" Target="consultantplus://offline/ref=53AFCBF37630A10A0E74CA1F2B6786C3D76B7A3DE1A6CC825FDE4E1B18E2ECDC887CE70AD9BAA36BDD8B83A4t7VDE" TargetMode="External"/><Relationship Id="rId69" Type="http://schemas.openxmlformats.org/officeDocument/2006/relationships/hyperlink" Target="consultantplus://offline/ref=53AFCBF37630A10A0E74CA1F2B6786C3D76B7A3DE1A6CC825FDE4E1B18E2ECDC887CE70AD9BAA36BDD8C8CA9t7VEE" TargetMode="External"/><Relationship Id="rId77" Type="http://schemas.openxmlformats.org/officeDocument/2006/relationships/hyperlink" Target="consultantplus://offline/ref=53AFCBF37630A10A0E74CA1F2B6786C3D76B7A3DE1A6CC825FDE4E1B18E2ECDC887CE70AD9BAA36BDD8F8BA9t7V4E" TargetMode="External"/><Relationship Id="rId100" Type="http://schemas.openxmlformats.org/officeDocument/2006/relationships/hyperlink" Target="consultantplus://offline/ref=53AFCBF37630A10A0E74CA1F2B6786C3D76B7A3DE1A6CC825FDE4E1B18E2ECDC887CE70AD9BAA36BDD8A8DAEt7VEE" TargetMode="External"/><Relationship Id="rId105" Type="http://schemas.openxmlformats.org/officeDocument/2006/relationships/hyperlink" Target="consultantplus://offline/ref=53AFCBF37630A10A0E74CA1F2B6786C3D76B7A3DE1A6CC825FDE4E1B18E2ECDC887CE70AD9BAA36BDD8A8DA5t7V8E" TargetMode="External"/><Relationship Id="rId113" Type="http://schemas.openxmlformats.org/officeDocument/2006/relationships/hyperlink" Target="consultantplus://offline/ref=53AFCBF37630A10A0E74CA1F2B6786C3D76B7A3DE1A6CC825FDE4E1B18E2ECDC887CE70AD9BAA36BDD8E89A9t7V5E" TargetMode="External"/><Relationship Id="rId118" Type="http://schemas.openxmlformats.org/officeDocument/2006/relationships/hyperlink" Target="consultantplus://offline/ref=53AFCBF37630A10A0E74CA1F2B6786C3D76B7A3DE1A6CC825FDE4E1B18E2ECDC887CE70AD9BAA36BDD8E8FADt7VFE" TargetMode="External"/><Relationship Id="rId126" Type="http://schemas.openxmlformats.org/officeDocument/2006/relationships/hyperlink" Target="consultantplus://offline/ref=53AFCBF37630A10A0E74CA1F2B6786C3D76B7A3DE1A6CC825FDE4E1B18E2ECDC887CE70AD9BAA36BDD8E8CAAt7VCE" TargetMode="External"/><Relationship Id="rId134" Type="http://schemas.openxmlformats.org/officeDocument/2006/relationships/theme" Target="theme/theme1.xml"/><Relationship Id="rId8" Type="http://schemas.openxmlformats.org/officeDocument/2006/relationships/hyperlink" Target="consultantplus://offline/ref=53AFCBF37630A10A0E74CA1F2B6786C3D76B7A3DE1A6CC825FDE4E1B18E2ECDC887CE70AD9BAA36BDD8D8BAEt7VCE" TargetMode="External"/><Relationship Id="rId51" Type="http://schemas.openxmlformats.org/officeDocument/2006/relationships/hyperlink" Target="consultantplus://offline/ref=53AFCBF37630A10A0E74CA1F2B6786C3D76B7A3DE1A6CC825FDE4E1B18E2ECDC887CE70AD9BAA36BDD8C88ADt7VCE" TargetMode="External"/><Relationship Id="rId72" Type="http://schemas.openxmlformats.org/officeDocument/2006/relationships/hyperlink" Target="consultantplus://offline/ref=53AFCBF37630A10A0E74CA1F2B6786C3D76B7A3DE1A6CC825FDE4E1B18E2ECDC887CE70AD9BAA36BDD8A8BA4t7VAE" TargetMode="External"/><Relationship Id="rId80" Type="http://schemas.openxmlformats.org/officeDocument/2006/relationships/hyperlink" Target="consultantplus://offline/ref=53AFCBF37630A10A0E74CA1F2B6786C3D76B7A3DE1A6CC825FDE4E1B18E2ECDC887CE70AD9BAA36BDD8F89ADt7VEE" TargetMode="External"/><Relationship Id="rId85" Type="http://schemas.openxmlformats.org/officeDocument/2006/relationships/hyperlink" Target="consultantplus://offline/ref=53AFCBF37630A10A0E74CA1F2B6786C3D76B7A3DE1A6CC825FDE4E1B18E2ECDC887CE70AD9BAA36BDD8A89AEt7VCE" TargetMode="External"/><Relationship Id="rId93" Type="http://schemas.openxmlformats.org/officeDocument/2006/relationships/hyperlink" Target="consultantplus://offline/ref=53AFCBF37630A10A0E74CA1F2B6786C3D76B7A3DE1A6CC825FDE4E1B18E2ECDC887CE70AD9BAA36BDD8F8CABt7VBE" TargetMode="External"/><Relationship Id="rId98" Type="http://schemas.openxmlformats.org/officeDocument/2006/relationships/hyperlink" Target="consultantplus://offline/ref=53AFCBF37630A10A0E74CA1F2B6786C3D76B7A3DE1A6CC825FDE4E1B18E2ECDC887CE70AD9BAA36BDD8A8EA5t7V4E" TargetMode="External"/><Relationship Id="rId121" Type="http://schemas.openxmlformats.org/officeDocument/2006/relationships/hyperlink" Target="consultantplus://offline/ref=53AFCBF37630A10A0E74CA1F2B6786C3D76B7A3DE1A6CC825FDE4E1B18E2ECDC887CE70AD9BAA36BDD8E8EA5t7V5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3AFCBF37630A10A0E74CA1F2B6786C3D76B7A3DE1A6CC825FDE4E1B18E2ECDC887CE70AD9BAA36BDD8982A9t7VBE" TargetMode="External"/><Relationship Id="rId17" Type="http://schemas.openxmlformats.org/officeDocument/2006/relationships/hyperlink" Target="consultantplus://offline/ref=53AFCBF37630A10A0E74CA1F2B6786C3D76B7A3DE1A6CC825FDE4E1B18E2ECDC887CE70AD9BAA36BDD888BA4t7V4E" TargetMode="External"/><Relationship Id="rId25" Type="http://schemas.openxmlformats.org/officeDocument/2006/relationships/hyperlink" Target="consultantplus://offline/ref=53AFCBF37630A10A0E74CA1F2B6786C3D76B7A3DE1A6CC825FDE4E1B18E2ECDC887CE70AD9BAA36BDD8D8FAAt7VCE" TargetMode="External"/><Relationship Id="rId33" Type="http://schemas.openxmlformats.org/officeDocument/2006/relationships/hyperlink" Target="consultantplus://offline/ref=53AFCBF37630A10A0E74CA1F2B6786C3D76B7A3DE1A6CC825FDE4E1B18E2ECDC887CE70AD9BAA36BDD8D8DADt7VEE" TargetMode="External"/><Relationship Id="rId38" Type="http://schemas.openxmlformats.org/officeDocument/2006/relationships/hyperlink" Target="consultantplus://offline/ref=53AFCBF37630A10A0E74CA1F2B6786C3D76B7A3DE1A6CC825FDE4E1B18E2ECDC887CE70AD9BAA36BDD8D8DA5t7VAE" TargetMode="External"/><Relationship Id="rId46" Type="http://schemas.openxmlformats.org/officeDocument/2006/relationships/hyperlink" Target="consultantplus://offline/ref=53AFCBF37630A10A0E74CA1F2B6786C3D76B7A3DE1A6CC825FDE4E1B18E2ECDC887CE70AD9BAA36BDD8C8AADt7VFE" TargetMode="External"/><Relationship Id="rId59" Type="http://schemas.openxmlformats.org/officeDocument/2006/relationships/hyperlink" Target="consultantplus://offline/ref=53AFCBF37630A10A0E74CA1F2B6786C3D76B7A3DE1A6CC825FDE4E1B18E2ECDC887CE70AD9BAA36BDD8C8EACt7VAE" TargetMode="External"/><Relationship Id="rId67" Type="http://schemas.openxmlformats.org/officeDocument/2006/relationships/hyperlink" Target="consultantplus://offline/ref=53AFCBF37630A10A0E74CA1F2B6786C3D76B7A3DE1A6CC825FDE4E1B18E2ECDC887CE70AD9BAA36BDD8B82AAt7V4E" TargetMode="External"/><Relationship Id="rId103" Type="http://schemas.openxmlformats.org/officeDocument/2006/relationships/hyperlink" Target="consultantplus://offline/ref=53AFCBF37630A10A0E74CA1F2B6786C3D76B7A3DE1A6CC825FDE4E1B18E2ECDC887CE70AD9BAA36BDD8A8DABt7VBE" TargetMode="External"/><Relationship Id="rId108" Type="http://schemas.openxmlformats.org/officeDocument/2006/relationships/hyperlink" Target="consultantplus://offline/ref=53AFCBF37630A10A0E74CA1F2B6786C3D76B7A3DE1A6CC825FDE4E1B18E2ECDC887CE70AD9BAA36BDD8E8AA4t7V5E" TargetMode="External"/><Relationship Id="rId116" Type="http://schemas.openxmlformats.org/officeDocument/2006/relationships/hyperlink" Target="consultantplus://offline/ref=53AFCBF37630A10A0E74CA1F2B6786C3D76B7A3DE1A6CC825FDE4E1B18E2ECDC887CE70AD9BAA36BDD8E89A4t7VAE" TargetMode="External"/><Relationship Id="rId124" Type="http://schemas.openxmlformats.org/officeDocument/2006/relationships/hyperlink" Target="consultantplus://offline/ref=53AFCBF37630A10A0E74CA1F2B6786C3D76B7A3DE1A6CC825FDE4E1B18E2ECDC887CE70AD9BAA36BDD8E8DAFt7VCE" TargetMode="External"/><Relationship Id="rId129" Type="http://schemas.openxmlformats.org/officeDocument/2006/relationships/hyperlink" Target="consultantplus://offline/ref=53AFCBF37630A10A0E74CA1F2B6786C3D76B7A3DE1A6CC825FDE4E1B18E2ECDC887CE70AD9BAA36BDD8983ACt7VBE" TargetMode="External"/><Relationship Id="rId20" Type="http://schemas.openxmlformats.org/officeDocument/2006/relationships/hyperlink" Target="consultantplus://offline/ref=53AFCBF37630A10A0E74CA1F2B6786C3D76B7A3DE1A6CC825FDE4E1B18E2ECDC887CE70AD9BAA36BDD8889A8t7V9E" TargetMode="External"/><Relationship Id="rId41" Type="http://schemas.openxmlformats.org/officeDocument/2006/relationships/hyperlink" Target="consultantplus://offline/ref=53AFCBF37630A10A0E74CA1F2B6786C3D76B7A3DE1A6CC825FDE4E1B18E2ECDC887CE70AD9BAA36BDD8D8CADt7VCE" TargetMode="External"/><Relationship Id="rId54" Type="http://schemas.openxmlformats.org/officeDocument/2006/relationships/hyperlink" Target="consultantplus://offline/ref=53AFCBF37630A10A0E74CA1F2B6786C3D76B7A3DE1A6CC825FDE4E1B18E2ECDC887CE70AD9BAA36BDD8C88AAt7VBE" TargetMode="External"/><Relationship Id="rId62" Type="http://schemas.openxmlformats.org/officeDocument/2006/relationships/hyperlink" Target="consultantplus://offline/ref=53AFCBF37630A10A0E74CA1F2B6786C3D76B7A3DE1A6CC825FDE4E1B18E2ECDC887CE70AD9BAA36BDD8B8CA4t7V5E" TargetMode="External"/><Relationship Id="rId70" Type="http://schemas.openxmlformats.org/officeDocument/2006/relationships/hyperlink" Target="consultantplus://offline/ref=53AFCBF37630A10A0E74CA1F2B6786C3D76B7A3DE1A6CC825FDE4E1B18E2ECDC887CE70AD9BAA36BDD8A8BA8t7VEE" TargetMode="External"/><Relationship Id="rId75" Type="http://schemas.openxmlformats.org/officeDocument/2006/relationships/hyperlink" Target="consultantplus://offline/ref=53AFCBF37630A10A0E74CA1F2B6786C3D76B7A3DE1A6CC825FDE4E1B18E2ECDC887CE70AD9BAA36BDD8F8BACt7V8E" TargetMode="External"/><Relationship Id="rId83" Type="http://schemas.openxmlformats.org/officeDocument/2006/relationships/hyperlink" Target="consultantplus://offline/ref=53AFCBF37630A10A0E74CA1F2B6786C3D76B7A3DE1A6CC825FDE4E1B18E2ECDC887CE70AD9BAA36BDD8A8AA5t7V8E" TargetMode="External"/><Relationship Id="rId88" Type="http://schemas.openxmlformats.org/officeDocument/2006/relationships/hyperlink" Target="consultantplus://offline/ref=53AFCBF37630A10A0E74CA1F2B6786C3D76B7A3DE1A6CC825FDE4E1B18E2ECDC887CE70AD9BAA36BDD8F8FACt7V5E" TargetMode="External"/><Relationship Id="rId91" Type="http://schemas.openxmlformats.org/officeDocument/2006/relationships/hyperlink" Target="consultantplus://offline/ref=53AFCBF37630A10A0E74CA1F2B6786C3D76B7A3DE1A6CC825FDE4E1B18E2ECDC887CE70AD9BAA36BDD8F8CABt7VBE" TargetMode="External"/><Relationship Id="rId96" Type="http://schemas.openxmlformats.org/officeDocument/2006/relationships/hyperlink" Target="consultantplus://offline/ref=53AFCBF37630A10A0E74CA1F2B6786C3D76B7A3DE1A6CC825FDE4E1B18E2ECDC887CE70AD9BAA36BDD8E8BAEt7V5E" TargetMode="External"/><Relationship Id="rId111" Type="http://schemas.openxmlformats.org/officeDocument/2006/relationships/hyperlink" Target="consultantplus://offline/ref=53AFCBF37630A10A0E74CA1F2B6786C3D76B7A3DE1A6CC825FDE4E1B18E2ECDC887CE70AD9BAA36BDD8E89AFt7V4E" TargetMode="External"/><Relationship Id="rId132" Type="http://schemas.openxmlformats.org/officeDocument/2006/relationships/hyperlink" Target="consultantplus://offline/ref=53AFCBF37630A10A0E74CA1F2B6786C3D76B7A3DE1A6CC825FDE4E1B18E2ECDC887CE70AD9BAA36BDD8A83A9t7V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3AFCBF37630A10A0E74D4123D0BDBC8DC602537E0A4C2D7038A484C47tBV2E" TargetMode="External"/><Relationship Id="rId15" Type="http://schemas.openxmlformats.org/officeDocument/2006/relationships/hyperlink" Target="consultantplus://offline/ref=53AFCBF37630A10A0E74CA1F2B6786C3D76B7A3DE1A6CC825FDE4E1B18E2ECDC887CE70AD9BAA36BDD888BAEt7VDE" TargetMode="External"/><Relationship Id="rId23" Type="http://schemas.openxmlformats.org/officeDocument/2006/relationships/hyperlink" Target="consultantplus://offline/ref=53AFCBF37630A10A0E74CA1F2B6786C3D76B7A3DE1A6CC825FDE4E1B18E2ECDC887CE70AD9BAA36BDD8889A4t7V8E" TargetMode="External"/><Relationship Id="rId28" Type="http://schemas.openxmlformats.org/officeDocument/2006/relationships/hyperlink" Target="consultantplus://offline/ref=53AFCBF37630A10A0E74CA1F2B6786C3D76B7A3DE1A6CC825FDE4E1B18E2ECDC887CE70AD9BAA36BDD888FAFt7VEE" TargetMode="External"/><Relationship Id="rId36" Type="http://schemas.openxmlformats.org/officeDocument/2006/relationships/hyperlink" Target="consultantplus://offline/ref=53AFCBF37630A10A0E74CA1F2B6786C3D76B7A3DE1A6CC825FDE4E1B18E2ECDC887CE70AD9BAA36BDD8D8DAAt7VAE" TargetMode="External"/><Relationship Id="rId49" Type="http://schemas.openxmlformats.org/officeDocument/2006/relationships/hyperlink" Target="consultantplus://offline/ref=53AFCBF37630A10A0E74CA1F2B6786C3D76B7A3DE1A6CC825FDE4E1B18E2ECDC887CE70AD9BAA36BDD8C89AEt7V5E" TargetMode="External"/><Relationship Id="rId57" Type="http://schemas.openxmlformats.org/officeDocument/2006/relationships/hyperlink" Target="consultantplus://offline/ref=53AFCBF37630A10A0E74CA1F2B6786C3D76B7A3DE1A6CC825FDE4E1B18E2ECDC887CE70AD9BAA36BDD8C8FABt7V9E" TargetMode="External"/><Relationship Id="rId106" Type="http://schemas.openxmlformats.org/officeDocument/2006/relationships/hyperlink" Target="consultantplus://offline/ref=53AFCBF37630A10A0E74CA1F2B6786C3D76B7A3DE1A6CC825FDE4E1B18E2ECDC887CE70AD9BAA36BDD8A8CACt7VDE" TargetMode="External"/><Relationship Id="rId114" Type="http://schemas.openxmlformats.org/officeDocument/2006/relationships/hyperlink" Target="consultantplus://offline/ref=53AFCBF37630A10A0E74CA1F2B6786C3D76B7A3DE1A6CC825FDE4E1B18E2ECDC887CE70AD9BAA36BDD8E89A4t7VCE" TargetMode="External"/><Relationship Id="rId119" Type="http://schemas.openxmlformats.org/officeDocument/2006/relationships/hyperlink" Target="consultantplus://offline/ref=53AFCBF37630A10A0E74CA1F2B6786C3D76B7A3DE1A6CC825FDE4E1B18E2ECDC887CE70AD9BAA36BDD8A8CA4t7VFE" TargetMode="External"/><Relationship Id="rId127" Type="http://schemas.openxmlformats.org/officeDocument/2006/relationships/hyperlink" Target="consultantplus://offline/ref=53AFCBF37630A10A0E74CA1F2B6786C3D76B7A3DE1A6CC825FDE4E1B18E2ECDC887CE70AD9BAA36BDD8E83AEt7VAE" TargetMode="External"/><Relationship Id="rId10" Type="http://schemas.openxmlformats.org/officeDocument/2006/relationships/hyperlink" Target="consultantplus://offline/ref=53AFCBF37630A10A0E74CA1F2B6786C3D76B7A3DE1A6CC825FDE4E1B18E2ECDC887CE70AD9BAA36BDD8D8AAFt7V9E" TargetMode="External"/><Relationship Id="rId31" Type="http://schemas.openxmlformats.org/officeDocument/2006/relationships/hyperlink" Target="consultantplus://offline/ref=53AFCBF37630A10A0E74CA1F2B6786C3D76B7A3DE1A6CC825FDE4E1B18E2ECDC887CE70AD9BAA36BDD888EAEt7V8E" TargetMode="External"/><Relationship Id="rId44" Type="http://schemas.openxmlformats.org/officeDocument/2006/relationships/hyperlink" Target="consultantplus://offline/ref=53AFCBF37630A10A0E74CA1F2B6786C3D76B7A3DE1A6CC825FDE4E1B18E2ECDC887CE70AD9BAA36BDD888CAEt7V4E" TargetMode="External"/><Relationship Id="rId52" Type="http://schemas.openxmlformats.org/officeDocument/2006/relationships/hyperlink" Target="consultantplus://offline/ref=53AFCBF37630A10A0E74CA1F2B6786C3D76B7A3DE1A6CC825FDE4E1B18E2ECDC887CE70AD9BAA36BDD8C88ADt7V4E" TargetMode="External"/><Relationship Id="rId60" Type="http://schemas.openxmlformats.org/officeDocument/2006/relationships/hyperlink" Target="consultantplus://offline/ref=53AFCBF37630A10A0E74CA1F2B6786C3D76B7A3DE1A6CC825FDE4E1B18E2ECDC887CE70AD9BAA36BDD8B8CA8t7V5E" TargetMode="External"/><Relationship Id="rId65" Type="http://schemas.openxmlformats.org/officeDocument/2006/relationships/hyperlink" Target="consultantplus://offline/ref=53AFCBF37630A10A0E74CA1F2B6786C3D76B7A3DE1A6CC825FDE4E1B18E2ECDC887CE70AD9BAA36BDD8B83A4t7VEE" TargetMode="External"/><Relationship Id="rId73" Type="http://schemas.openxmlformats.org/officeDocument/2006/relationships/hyperlink" Target="consultantplus://offline/ref=53AFCBF37630A10A0E74CA1F2B6786C3D76B7A3DE1A6CC825FDE4E1B18E2ECDC887CE70AD9BAA36BDD8C82AAt7VCE" TargetMode="External"/><Relationship Id="rId78" Type="http://schemas.openxmlformats.org/officeDocument/2006/relationships/hyperlink" Target="consultantplus://offline/ref=53AFCBF37630A10A0E74CA1F2B6786C3D76B7A3DE1A6CC825FDE4E1B18E2ECDC887CE70AD9BAA36BDD8F8AAEt7VBE" TargetMode="External"/><Relationship Id="rId81" Type="http://schemas.openxmlformats.org/officeDocument/2006/relationships/hyperlink" Target="consultantplus://offline/ref=53AFCBF37630A10A0E74CA1F2B6786C3D76B7A3DE1A6CC825FDE4E1B18E2ECDC887CE70AD9BAA36BDD898DAEt7VCE" TargetMode="External"/><Relationship Id="rId86" Type="http://schemas.openxmlformats.org/officeDocument/2006/relationships/hyperlink" Target="consultantplus://offline/ref=53AFCBF37630A10A0E74CA1F2B6786C3D76B7A3DE1A6CC825FDE4E1B18E2ECDC887CE70AD9BAA36BDD8F8FACt7V5E" TargetMode="External"/><Relationship Id="rId94" Type="http://schemas.openxmlformats.org/officeDocument/2006/relationships/hyperlink" Target="consultantplus://offline/ref=53AFCBF37630A10A0E74CA1F2B6786C3D76B7A3DE1A6CC825FDE4E1B18E2ECDC887CE70AD9BAA36BDD8F82A4t7VCE" TargetMode="External"/><Relationship Id="rId99" Type="http://schemas.openxmlformats.org/officeDocument/2006/relationships/hyperlink" Target="consultantplus://offline/ref=53AFCBF37630A10A0E74CA1F2B6786C3D76B7A3DE1A6CC825FDE4E1B18E2ECDC887CE70AD9BAA36BDD8F8CABt7VBE" TargetMode="External"/><Relationship Id="rId101" Type="http://schemas.openxmlformats.org/officeDocument/2006/relationships/hyperlink" Target="consultantplus://offline/ref=53AFCBF37630A10A0E74CA1F2B6786C3D76B7A3DE1A6CC825FDE4E1B18E2ECDC887CE70AD9BAA36BDD8A8DAFt7VBE" TargetMode="External"/><Relationship Id="rId122" Type="http://schemas.openxmlformats.org/officeDocument/2006/relationships/hyperlink" Target="consultantplus://offline/ref=53AFCBF37630A10A0E74CA1F2B6786C3D76B7A3DE1A6CC825FDE4E1B18E2ECDC887CE70AD9BAA36BDD8E8DAFt7VBE" TargetMode="External"/><Relationship Id="rId130" Type="http://schemas.openxmlformats.org/officeDocument/2006/relationships/hyperlink" Target="consultantplus://offline/ref=53AFCBF37630A10A0E74CA1F2B6786C3D76B7A3DE1A6CC825FDE4E1B18E2ECDC887CE70AD9BAA36BDD8A83A8t7VD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3AFCBF37630A10A0E74CA1F2B6786C3D76B7A3DE1A6CC825FDE4E1B18E2ECDC887CE70AD9BAA36BDD8983A8t7VCE" TargetMode="External"/><Relationship Id="rId13" Type="http://schemas.openxmlformats.org/officeDocument/2006/relationships/hyperlink" Target="consultantplus://offline/ref=53AFCBF37630A10A0E74CA1F2B6786C3D76B7A3DE1A6CC825FDE4E1B18E2ECDC887CE70AD9BAA36BDD8D8AAAt7VBE" TargetMode="External"/><Relationship Id="rId18" Type="http://schemas.openxmlformats.org/officeDocument/2006/relationships/hyperlink" Target="consultantplus://offline/ref=53AFCBF37630A10A0E74CA1F2B6786C3D76B7A3DE1A6CC825FDE4E1B18E2ECDC887CE70AD9BAA36BDD8D89ABt7VCE" TargetMode="External"/><Relationship Id="rId39" Type="http://schemas.openxmlformats.org/officeDocument/2006/relationships/hyperlink" Target="consultantplus://offline/ref=53AFCBF37630A10A0E74CA1F2B6786C3D76B7A3DE1A6CC825FDE4E1B18E2ECDC887CE70AD9BAA36BDD8D8CACt7VDE" TargetMode="External"/><Relationship Id="rId109" Type="http://schemas.openxmlformats.org/officeDocument/2006/relationships/hyperlink" Target="consultantplus://offline/ref=53AFCBF37630A10A0E74CA1F2B6786C3D76B7A3DE1A6CC825FDE4E1B18E2ECDC887CE70AD9BAA36BDD8F8CABt7VBE" TargetMode="External"/><Relationship Id="rId34" Type="http://schemas.openxmlformats.org/officeDocument/2006/relationships/hyperlink" Target="consultantplus://offline/ref=53AFCBF37630A10A0E74CA1F2B6786C3D76B7A3DE1A6CC825FDE4E1B18E2ECDC887CE70AD9BAA36BDD8D8DA8t7VFE" TargetMode="External"/><Relationship Id="rId50" Type="http://schemas.openxmlformats.org/officeDocument/2006/relationships/hyperlink" Target="consultantplus://offline/ref=53AFCBF37630A10A0E74CA1F2B6786C3D76B7A3DE1A6CC825FDE4E1B18E2ECDC887CE70AD9BAA36BDD8C89A4t7V4E" TargetMode="External"/><Relationship Id="rId55" Type="http://schemas.openxmlformats.org/officeDocument/2006/relationships/hyperlink" Target="consultantplus://offline/ref=53AFCBF37630A10A0E74CA1F2B6786C3D76B7A3DE1A6CC825FDE4E1B18E2ECDC887CE70AD9BAA36BDD8C8FAEt7VAE" TargetMode="External"/><Relationship Id="rId76" Type="http://schemas.openxmlformats.org/officeDocument/2006/relationships/hyperlink" Target="consultantplus://offline/ref=53AFCBF37630A10A0E74CA1F2B6786C3D76B7A3DE1A6CC825FDE4E1B18E2ECDC887CE70AD9BAA36BDD8C8CA9t7VEE" TargetMode="External"/><Relationship Id="rId97" Type="http://schemas.openxmlformats.org/officeDocument/2006/relationships/hyperlink" Target="consultantplus://offline/ref=53AFCBF37630A10A0E74CA1F2B6786C3D76B7A3DE1A6CC825FDE4E1B18E2ECDC887CE70AD9BAA36BDD8A8EABt7V4E" TargetMode="External"/><Relationship Id="rId104" Type="http://schemas.openxmlformats.org/officeDocument/2006/relationships/hyperlink" Target="consultantplus://offline/ref=53AFCBF37630A10A0E74CA1F2B6786C3D76B7A3DE1A6CC825FDE4E1B18E2ECDC887CE70AD9BAA36BDD8A8DA4t7VBE" TargetMode="External"/><Relationship Id="rId120" Type="http://schemas.openxmlformats.org/officeDocument/2006/relationships/hyperlink" Target="consultantplus://offline/ref=53AFCBF37630A10A0E74CA1F2B6786C3D76B7A3DE1A6CC825FDE4E1B18E2ECDC887CE70AD9BAA36BDD8A8CA4t7V9E" TargetMode="External"/><Relationship Id="rId125" Type="http://schemas.openxmlformats.org/officeDocument/2006/relationships/hyperlink" Target="consultantplus://offline/ref=53AFCBF37630A10A0E74CA1F2B6786C3D76B7A3DE1A6CC825FDE4E1B18E2ECDC887CE70AD9BAA36BDD8E8DABt7V4E" TargetMode="External"/><Relationship Id="rId7" Type="http://schemas.openxmlformats.org/officeDocument/2006/relationships/hyperlink" Target="consultantplus://offline/ref=53AFCBF37630A10A0E74CA1F2B6786C3D76B7A3DE1A7CC835ADE4E1B18E2ECDC88t7VCE" TargetMode="External"/><Relationship Id="rId71" Type="http://schemas.openxmlformats.org/officeDocument/2006/relationships/hyperlink" Target="consultantplus://offline/ref=53AFCBF37630A10A0E74CA1F2B6786C3D76B7A3DE1A6CC825FDE4E1B18E2ECDC887CE70AD9BAA36BDD8A8BA4t7VEE" TargetMode="External"/><Relationship Id="rId92" Type="http://schemas.openxmlformats.org/officeDocument/2006/relationships/hyperlink" Target="consultantplus://offline/ref=53AFCBF37630A10A0E74CA1F2B6786C3D76B7A3DE1A6CC825FDE4E1B18E2ECDC887CE70AD9BAA36BDD8A8FAAt7V5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53AFCBF37630A10A0E74CA1F2B6786C3D76B7A3DE1A6CC825FDE4E1B18E2ECDC887CE70AD9BAA36BDD888FA5t7V4E" TargetMode="External"/><Relationship Id="rId24" Type="http://schemas.openxmlformats.org/officeDocument/2006/relationships/hyperlink" Target="consultantplus://offline/ref=53AFCBF37630A10A0E74CA1F2B6786C3D76B7A3DE1A6CC825FDE4E1B18E2ECDC887CE70AD9BAA36BDD8D8FAFt7V5E" TargetMode="External"/><Relationship Id="rId40" Type="http://schemas.openxmlformats.org/officeDocument/2006/relationships/hyperlink" Target="consultantplus://offline/ref=53AFCBF37630A10A0E74CA1F2B6786C3D76B7A3DE1A6CC825FDE4E1B18E2ECDC887CE70AD9BAA36BDD888EABt7VDE" TargetMode="External"/><Relationship Id="rId45" Type="http://schemas.openxmlformats.org/officeDocument/2006/relationships/hyperlink" Target="consultantplus://offline/ref=53AFCBF37630A10A0E74CA1F2B6786C3D76B7A3DE1A6CC825FDE4E1B18E2ECDC887CE70AD9BAA36BDD888CAEt7V5E" TargetMode="External"/><Relationship Id="rId66" Type="http://schemas.openxmlformats.org/officeDocument/2006/relationships/hyperlink" Target="consultantplus://offline/ref=53AFCBF37630A10A0E74CA1F2B6786C3D76B7A3DE1A6CC825FDE4E1B18E2ECDC887CE70AD9BAA36BDD8B82AEt7V5E" TargetMode="External"/><Relationship Id="rId87" Type="http://schemas.openxmlformats.org/officeDocument/2006/relationships/hyperlink" Target="consultantplus://offline/ref=53AFCBF37630A10A0E74CA1F2B6786C3D76B7A3DE1A6CC825FDE4E1B18E2ECDC887CE70AD9BAA36BDD8A88AEt7V8E" TargetMode="External"/><Relationship Id="rId110" Type="http://schemas.openxmlformats.org/officeDocument/2006/relationships/hyperlink" Target="consultantplus://offline/ref=53AFCBF37630A10A0E74CA1F2B6786C3D76B7A3DE1A6CC825FDE4E1B18E2ECDC887CE70AD9BAA36BDD8E8AA5t7VCE" TargetMode="External"/><Relationship Id="rId115" Type="http://schemas.openxmlformats.org/officeDocument/2006/relationships/hyperlink" Target="consultantplus://offline/ref=53AFCBF37630A10A0E74CA1F2B6786C3D76B7A3DE1A6CC825FDE4E1B18E2ECDC887CE70AD9BAA36BDD8E89A4t7VFE" TargetMode="External"/><Relationship Id="rId131" Type="http://schemas.openxmlformats.org/officeDocument/2006/relationships/hyperlink" Target="consultantplus://offline/ref=53AFCBF37630A10A0E74CA1F2B6786C3D76B7A3DE1A6CC825FDE4E1B18E2ECDC887CE70AD9BAA36BDD8A83A8t7V4E" TargetMode="External"/><Relationship Id="rId61" Type="http://schemas.openxmlformats.org/officeDocument/2006/relationships/hyperlink" Target="consultantplus://offline/ref=53AFCBF37630A10A0E74CA1F2B6786C3D76B7A3DE1A6CC825FDE4E1B18E2ECDC887CE70AD9BAA36BDD8B8CA4t7V4E" TargetMode="External"/><Relationship Id="rId82" Type="http://schemas.openxmlformats.org/officeDocument/2006/relationships/hyperlink" Target="consultantplus://offline/ref=53AFCBF37630A10A0E74CA1F2B6786C3D76B7A3DE1A6CC825FDE4E1B18E2ECDC887CE70AD9BAA36BDD898DAEt7V9E" TargetMode="External"/><Relationship Id="rId19" Type="http://schemas.openxmlformats.org/officeDocument/2006/relationships/hyperlink" Target="consultantplus://offline/ref=53AFCBF37630A10A0E74CA1F2B6786C3D76B7A3DE1A6CC825FDE4E1B18E2ECDC887CE70AD9BAA36BDD8889ACt7V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8168</Words>
  <Characters>46560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54619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2018-09-05T04:21:00Z</dcterms:created>
  <dcterms:modified xsi:type="dcterms:W3CDTF">2018-09-05T04:22:00Z</dcterms:modified>
</cp:coreProperties>
</file>